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28447" w14:textId="77777777" w:rsidR="0083236A" w:rsidRPr="00DC382D" w:rsidRDefault="0083236A" w:rsidP="0083236A">
      <w:pPr>
        <w:rPr>
          <w:rFonts w:ascii="Candara" w:hAnsi="Candara"/>
        </w:rPr>
      </w:pPr>
    </w:p>
    <w:tbl>
      <w:tblPr>
        <w:tblpPr w:leftFromText="187" w:rightFromText="187" w:horzAnchor="margin" w:tblpXSpec="right" w:tblpYSpec="top"/>
        <w:tblW w:w="2000" w:type="pct"/>
        <w:tblBorders>
          <w:top w:val="single" w:sz="36" w:space="0" w:color="8CADAE" w:themeColor="accent3"/>
          <w:bottom w:val="single" w:sz="36" w:space="0" w:color="8CADAE" w:themeColor="accent3"/>
          <w:insideH w:val="single" w:sz="36" w:space="0" w:color="8CADAE" w:themeColor="accent3"/>
        </w:tblBorders>
        <w:tblCellMar>
          <w:top w:w="360" w:type="dxa"/>
          <w:left w:w="115" w:type="dxa"/>
          <w:bottom w:w="360" w:type="dxa"/>
          <w:right w:w="115" w:type="dxa"/>
        </w:tblCellMar>
        <w:tblLook w:val="04A0" w:firstRow="1" w:lastRow="0" w:firstColumn="1" w:lastColumn="0" w:noHBand="0" w:noVBand="1"/>
      </w:tblPr>
      <w:tblGrid>
        <w:gridCol w:w="4032"/>
      </w:tblGrid>
      <w:tr w:rsidR="0083236A" w:rsidRPr="00DC382D" w14:paraId="0E628449" w14:textId="77777777" w:rsidTr="00327A29">
        <w:sdt>
          <w:sdtPr>
            <w:rPr>
              <w:rFonts w:ascii="Candara" w:eastAsiaTheme="majorEastAsia" w:hAnsi="Candara"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0E628448" w14:textId="77777777" w:rsidR="0083236A" w:rsidRPr="00DC382D" w:rsidRDefault="00327A29" w:rsidP="00327A29">
                <w:pPr>
                  <w:pStyle w:val="NoSpacing"/>
                  <w:rPr>
                    <w:rFonts w:ascii="Candara" w:eastAsiaTheme="majorEastAsia" w:hAnsi="Candara" w:cstheme="majorBidi"/>
                    <w:sz w:val="72"/>
                    <w:szCs w:val="72"/>
                  </w:rPr>
                </w:pPr>
                <w:r>
                  <w:rPr>
                    <w:rFonts w:ascii="Candara" w:eastAsiaTheme="majorEastAsia" w:hAnsi="Candara" w:cstheme="majorBidi"/>
                    <w:sz w:val="72"/>
                    <w:szCs w:val="72"/>
                  </w:rPr>
                  <w:t>Miller</w:t>
                </w:r>
                <w:r w:rsidR="00881760" w:rsidRPr="00DC382D">
                  <w:rPr>
                    <w:rFonts w:ascii="Candara" w:eastAsiaTheme="majorEastAsia" w:hAnsi="Candara" w:cstheme="majorBidi"/>
                    <w:sz w:val="72"/>
                    <w:szCs w:val="72"/>
                  </w:rPr>
                  <w:t xml:space="preserve"> Elementary PBIS Staff Handbook</w:t>
                </w:r>
              </w:p>
            </w:tc>
          </w:sdtContent>
        </w:sdt>
      </w:tr>
      <w:tr w:rsidR="0083236A" w:rsidRPr="00DC382D" w14:paraId="0E62844B" w14:textId="77777777" w:rsidTr="00327A29">
        <w:sdt>
          <w:sdtPr>
            <w:rPr>
              <w:rFonts w:ascii="Candara" w:hAnsi="Candara"/>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0E62844A" w14:textId="77777777" w:rsidR="0083236A" w:rsidRPr="00DC382D" w:rsidRDefault="00881760" w:rsidP="00327A29">
                <w:pPr>
                  <w:pStyle w:val="NoSpacing"/>
                  <w:rPr>
                    <w:rFonts w:ascii="Candara" w:hAnsi="Candara"/>
                    <w:sz w:val="40"/>
                    <w:szCs w:val="40"/>
                  </w:rPr>
                </w:pPr>
                <w:r w:rsidRPr="00DC382D">
                  <w:rPr>
                    <w:rFonts w:ascii="Candara" w:hAnsi="Candara"/>
                    <w:sz w:val="40"/>
                    <w:szCs w:val="40"/>
                  </w:rPr>
                  <w:t>Tomah Area School District</w:t>
                </w:r>
              </w:p>
            </w:tc>
          </w:sdtContent>
        </w:sdt>
      </w:tr>
      <w:tr w:rsidR="0083236A" w:rsidRPr="00DC382D" w14:paraId="0E62844D" w14:textId="77777777" w:rsidTr="00327A29">
        <w:tc>
          <w:tcPr>
            <w:tcW w:w="0" w:type="auto"/>
          </w:tcPr>
          <w:p w14:paraId="0E62844C" w14:textId="43C32C67" w:rsidR="0083236A" w:rsidRPr="00DC382D" w:rsidRDefault="00B1378D" w:rsidP="00327A29">
            <w:pPr>
              <w:pStyle w:val="NoSpacing"/>
              <w:rPr>
                <w:rFonts w:ascii="Candara" w:hAnsi="Candara"/>
                <w:sz w:val="36"/>
                <w:szCs w:val="36"/>
              </w:rPr>
            </w:pPr>
            <w:r>
              <w:rPr>
                <w:rFonts w:ascii="Candara" w:hAnsi="Candara"/>
                <w:sz w:val="36"/>
                <w:szCs w:val="36"/>
              </w:rPr>
              <w:t>2018-2019</w:t>
            </w:r>
            <w:r w:rsidR="0083236A" w:rsidRPr="00DC382D">
              <w:rPr>
                <w:rFonts w:ascii="Candara" w:hAnsi="Candara"/>
                <w:sz w:val="36"/>
                <w:szCs w:val="36"/>
              </w:rPr>
              <w:t xml:space="preserve"> School Year</w:t>
            </w:r>
          </w:p>
        </w:tc>
      </w:tr>
    </w:tbl>
    <w:p w14:paraId="0E62844E" w14:textId="77777777" w:rsidR="000C3CDE" w:rsidRPr="00DC382D" w:rsidRDefault="000C3CDE">
      <w:pPr>
        <w:rPr>
          <w:rFonts w:ascii="Candara" w:hAnsi="Candara"/>
        </w:rPr>
      </w:pPr>
    </w:p>
    <w:p w14:paraId="0E62844F" w14:textId="77777777" w:rsidR="0083236A" w:rsidRPr="00DC382D" w:rsidRDefault="0083236A">
      <w:pPr>
        <w:rPr>
          <w:rFonts w:ascii="Candara" w:hAnsi="Candara"/>
        </w:rPr>
      </w:pPr>
    </w:p>
    <w:p w14:paraId="0E628450" w14:textId="77777777" w:rsidR="0083236A" w:rsidRPr="00DC382D" w:rsidRDefault="0083236A">
      <w:pPr>
        <w:rPr>
          <w:rFonts w:ascii="Candara" w:hAnsi="Candara"/>
        </w:rPr>
      </w:pPr>
    </w:p>
    <w:p w14:paraId="0E628451" w14:textId="77777777" w:rsidR="0083236A" w:rsidRPr="00DC382D" w:rsidRDefault="0083236A">
      <w:pPr>
        <w:rPr>
          <w:rFonts w:ascii="Candara" w:hAnsi="Candara"/>
        </w:rPr>
      </w:pPr>
    </w:p>
    <w:p w14:paraId="0E628452" w14:textId="77777777" w:rsidR="0083236A" w:rsidRPr="00DC382D" w:rsidRDefault="0083236A">
      <w:pPr>
        <w:rPr>
          <w:rFonts w:ascii="Candara" w:hAnsi="Candara"/>
        </w:rPr>
      </w:pPr>
    </w:p>
    <w:p w14:paraId="0E628453" w14:textId="77777777" w:rsidR="0083236A" w:rsidRPr="00DC382D" w:rsidRDefault="0083236A">
      <w:pPr>
        <w:rPr>
          <w:rFonts w:ascii="Candara" w:hAnsi="Candara"/>
        </w:rPr>
      </w:pPr>
    </w:p>
    <w:p w14:paraId="0E628454" w14:textId="77777777" w:rsidR="0083236A" w:rsidRPr="00DC382D" w:rsidRDefault="0083236A">
      <w:pPr>
        <w:rPr>
          <w:rFonts w:ascii="Candara" w:hAnsi="Candara"/>
        </w:rPr>
      </w:pPr>
    </w:p>
    <w:p w14:paraId="0E628455" w14:textId="77777777" w:rsidR="0083236A" w:rsidRPr="00DC382D" w:rsidRDefault="0083236A">
      <w:pPr>
        <w:rPr>
          <w:rFonts w:ascii="Candara" w:hAnsi="Candara"/>
        </w:rPr>
      </w:pPr>
    </w:p>
    <w:p w14:paraId="0E628456" w14:textId="77777777" w:rsidR="0083236A" w:rsidRPr="00DC382D" w:rsidRDefault="0083236A">
      <w:pPr>
        <w:rPr>
          <w:rFonts w:ascii="Candara" w:hAnsi="Candara"/>
        </w:rPr>
      </w:pPr>
    </w:p>
    <w:p w14:paraId="0E628457" w14:textId="77777777" w:rsidR="0083236A" w:rsidRPr="00DC382D" w:rsidRDefault="0083236A">
      <w:pPr>
        <w:rPr>
          <w:rFonts w:ascii="Candara" w:hAnsi="Candara"/>
        </w:rPr>
      </w:pPr>
    </w:p>
    <w:p w14:paraId="0E628458" w14:textId="77777777" w:rsidR="0083236A" w:rsidRPr="00DC382D" w:rsidRDefault="0083236A">
      <w:pPr>
        <w:rPr>
          <w:rFonts w:ascii="Candara" w:hAnsi="Candara"/>
        </w:rPr>
      </w:pPr>
    </w:p>
    <w:p w14:paraId="0E628459" w14:textId="77777777" w:rsidR="0083236A" w:rsidRPr="00DC382D" w:rsidRDefault="0083236A">
      <w:pPr>
        <w:rPr>
          <w:rFonts w:ascii="Candara" w:hAnsi="Candara"/>
        </w:rPr>
      </w:pPr>
    </w:p>
    <w:p w14:paraId="0E62845A" w14:textId="77777777" w:rsidR="0083236A" w:rsidRPr="00DC382D" w:rsidRDefault="0083236A">
      <w:pPr>
        <w:rPr>
          <w:rFonts w:ascii="Candara" w:hAnsi="Candara"/>
        </w:rPr>
      </w:pPr>
    </w:p>
    <w:p w14:paraId="0E62845B" w14:textId="77777777" w:rsidR="0083236A" w:rsidRPr="00DC382D" w:rsidRDefault="0083236A">
      <w:pPr>
        <w:rPr>
          <w:rFonts w:ascii="Candara" w:hAnsi="Candara"/>
        </w:rPr>
      </w:pPr>
    </w:p>
    <w:p w14:paraId="0E62845C" w14:textId="77777777" w:rsidR="0083236A" w:rsidRPr="00DC382D" w:rsidRDefault="0083236A">
      <w:pPr>
        <w:rPr>
          <w:rFonts w:ascii="Candara" w:hAnsi="Candara"/>
        </w:rPr>
      </w:pPr>
    </w:p>
    <w:p w14:paraId="0E62845D" w14:textId="77777777" w:rsidR="0083236A" w:rsidRPr="00DC382D" w:rsidRDefault="0083236A">
      <w:pPr>
        <w:rPr>
          <w:rFonts w:ascii="Candara" w:hAnsi="Candara"/>
        </w:rPr>
      </w:pPr>
    </w:p>
    <w:p w14:paraId="0E62845E" w14:textId="77777777" w:rsidR="0083236A" w:rsidRPr="00DC382D" w:rsidRDefault="0083236A">
      <w:pPr>
        <w:rPr>
          <w:rFonts w:ascii="Candara" w:hAnsi="Candara"/>
        </w:rPr>
      </w:pPr>
    </w:p>
    <w:p w14:paraId="0E62845F" w14:textId="77777777" w:rsidR="0083236A" w:rsidRPr="00DC382D" w:rsidRDefault="0083236A">
      <w:pPr>
        <w:rPr>
          <w:rFonts w:ascii="Candara" w:hAnsi="Candara"/>
        </w:rPr>
      </w:pPr>
    </w:p>
    <w:p w14:paraId="0E628460" w14:textId="77777777" w:rsidR="0083236A" w:rsidRPr="00DC382D" w:rsidRDefault="0083236A">
      <w:pPr>
        <w:rPr>
          <w:rFonts w:ascii="Candara" w:hAnsi="Candara"/>
        </w:rPr>
      </w:pPr>
    </w:p>
    <w:p w14:paraId="0E628461" w14:textId="77777777" w:rsidR="0083236A" w:rsidRPr="00DC382D" w:rsidRDefault="0083236A">
      <w:pPr>
        <w:rPr>
          <w:rFonts w:ascii="Candara" w:hAnsi="Candara"/>
        </w:rPr>
      </w:pPr>
    </w:p>
    <w:p w14:paraId="0E628462" w14:textId="77777777" w:rsidR="0083236A" w:rsidRPr="00DC382D" w:rsidRDefault="0083236A">
      <w:pPr>
        <w:rPr>
          <w:rFonts w:ascii="Candara" w:hAnsi="Candara"/>
        </w:rPr>
      </w:pPr>
    </w:p>
    <w:p w14:paraId="0E628463" w14:textId="77777777" w:rsidR="0083236A" w:rsidRPr="00DC382D" w:rsidRDefault="0083236A">
      <w:pPr>
        <w:rPr>
          <w:rFonts w:ascii="Candara" w:hAnsi="Candara"/>
        </w:rPr>
      </w:pPr>
    </w:p>
    <w:p w14:paraId="0E628464" w14:textId="77777777" w:rsidR="0083236A" w:rsidRPr="00DC382D" w:rsidRDefault="0083236A">
      <w:pPr>
        <w:rPr>
          <w:rFonts w:ascii="Candara" w:hAnsi="Candara"/>
        </w:rPr>
      </w:pPr>
    </w:p>
    <w:p w14:paraId="0E628465" w14:textId="77777777" w:rsidR="0083236A" w:rsidRPr="00DC382D" w:rsidRDefault="0083236A">
      <w:pPr>
        <w:rPr>
          <w:rFonts w:ascii="Candara" w:hAnsi="Candara"/>
        </w:rPr>
      </w:pPr>
    </w:p>
    <w:p w14:paraId="0E628466" w14:textId="77777777" w:rsidR="0083236A" w:rsidRPr="00DC382D" w:rsidRDefault="0083236A" w:rsidP="0083236A">
      <w:pPr>
        <w:pStyle w:val="Title"/>
        <w:rPr>
          <w:rFonts w:ascii="Candara" w:hAnsi="Candara"/>
        </w:rPr>
      </w:pPr>
      <w:r w:rsidRPr="00DC382D">
        <w:rPr>
          <w:rFonts w:ascii="Candara" w:hAnsi="Candara"/>
        </w:rPr>
        <w:lastRenderedPageBreak/>
        <w:t>Table of Contents:</w:t>
      </w:r>
    </w:p>
    <w:p w14:paraId="0E628467" w14:textId="77777777" w:rsidR="0083236A" w:rsidRPr="00DC382D" w:rsidRDefault="0083236A" w:rsidP="0083236A">
      <w:pPr>
        <w:rPr>
          <w:rFonts w:ascii="Candara" w:hAnsi="Candara"/>
          <w:lang w:eastAsia="ja-JP"/>
        </w:rPr>
      </w:pPr>
    </w:p>
    <w:p w14:paraId="0E628468"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What is PBIS?…………</w:t>
      </w:r>
      <w:r w:rsidR="003B1857">
        <w:rPr>
          <w:rFonts w:ascii="Candara" w:hAnsi="Candara"/>
          <w:sz w:val="24"/>
          <w:szCs w:val="24"/>
          <w:lang w:eastAsia="ja-JP"/>
        </w:rPr>
        <w:t>………………………………………………………………………….. 3</w:t>
      </w:r>
    </w:p>
    <w:p w14:paraId="0E628469"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Team Information</w:t>
      </w:r>
      <w:r w:rsidR="003B1857">
        <w:rPr>
          <w:rFonts w:ascii="Candara" w:hAnsi="Candara"/>
          <w:sz w:val="24"/>
          <w:szCs w:val="24"/>
          <w:lang w:eastAsia="ja-JP"/>
        </w:rPr>
        <w:t>……………………………………………………………………………… ..6</w:t>
      </w:r>
      <w:r w:rsidRPr="00DC382D">
        <w:rPr>
          <w:rFonts w:ascii="Candara" w:hAnsi="Candara"/>
          <w:sz w:val="24"/>
          <w:szCs w:val="24"/>
          <w:lang w:eastAsia="ja-JP"/>
        </w:rPr>
        <w:tab/>
      </w:r>
    </w:p>
    <w:p w14:paraId="0E62846A" w14:textId="10DDD381" w:rsidR="0083236A" w:rsidRPr="00DC382D" w:rsidRDefault="00B1378D" w:rsidP="0083236A">
      <w:pPr>
        <w:rPr>
          <w:rFonts w:ascii="Candara" w:hAnsi="Candara"/>
          <w:sz w:val="24"/>
          <w:szCs w:val="24"/>
          <w:lang w:eastAsia="ja-JP"/>
        </w:rPr>
      </w:pPr>
      <w:r>
        <w:rPr>
          <w:rFonts w:ascii="Candara" w:hAnsi="Candara"/>
          <w:sz w:val="24"/>
          <w:szCs w:val="24"/>
          <w:lang w:eastAsia="ja-JP"/>
        </w:rPr>
        <w:t>2018-2019</w:t>
      </w:r>
      <w:r w:rsidR="003B1857">
        <w:rPr>
          <w:rFonts w:ascii="Candara" w:hAnsi="Candara"/>
          <w:sz w:val="24"/>
          <w:szCs w:val="24"/>
          <w:lang w:eastAsia="ja-JP"/>
        </w:rPr>
        <w:t xml:space="preserve"> </w:t>
      </w:r>
      <w:r w:rsidR="0083236A" w:rsidRPr="00DC382D">
        <w:rPr>
          <w:rFonts w:ascii="Candara" w:hAnsi="Candara"/>
          <w:sz w:val="24"/>
          <w:szCs w:val="24"/>
          <w:lang w:eastAsia="ja-JP"/>
        </w:rPr>
        <w:t>Meeting Dates………</w:t>
      </w:r>
      <w:r w:rsidR="003B1857">
        <w:rPr>
          <w:rFonts w:ascii="Candara" w:hAnsi="Candara"/>
          <w:sz w:val="24"/>
          <w:szCs w:val="24"/>
          <w:lang w:eastAsia="ja-JP"/>
        </w:rPr>
        <w:t>……</w:t>
      </w:r>
      <w:r w:rsidR="0083236A" w:rsidRPr="00DC382D">
        <w:rPr>
          <w:rFonts w:ascii="Candara" w:hAnsi="Candara"/>
          <w:sz w:val="24"/>
          <w:szCs w:val="24"/>
          <w:lang w:eastAsia="ja-JP"/>
        </w:rPr>
        <w:t>……………………………………………………………</w:t>
      </w:r>
      <w:r w:rsidR="003B1857">
        <w:rPr>
          <w:rFonts w:ascii="Candara" w:hAnsi="Candara"/>
          <w:sz w:val="24"/>
          <w:szCs w:val="24"/>
          <w:lang w:eastAsia="ja-JP"/>
        </w:rPr>
        <w:t>7</w:t>
      </w:r>
    </w:p>
    <w:p w14:paraId="0E62846B" w14:textId="1B5BB2D0" w:rsidR="0083236A" w:rsidRPr="00DC382D" w:rsidRDefault="00B1378D" w:rsidP="0083236A">
      <w:pPr>
        <w:rPr>
          <w:rFonts w:ascii="Candara" w:hAnsi="Candara"/>
          <w:sz w:val="24"/>
          <w:szCs w:val="24"/>
          <w:lang w:eastAsia="ja-JP"/>
        </w:rPr>
      </w:pPr>
      <w:r>
        <w:rPr>
          <w:rFonts w:ascii="Candara" w:hAnsi="Candara"/>
          <w:sz w:val="24"/>
          <w:szCs w:val="24"/>
          <w:lang w:eastAsia="ja-JP"/>
        </w:rPr>
        <w:t>2018-2019</w:t>
      </w:r>
      <w:r w:rsidR="0083236A" w:rsidRPr="00DC382D">
        <w:rPr>
          <w:rFonts w:ascii="Candara" w:hAnsi="Candara"/>
          <w:sz w:val="24"/>
          <w:szCs w:val="24"/>
          <w:lang w:eastAsia="ja-JP"/>
        </w:rPr>
        <w:t xml:space="preserve"> Expectations Sche</w:t>
      </w:r>
      <w:r w:rsidR="004B208B" w:rsidRPr="00DC382D">
        <w:rPr>
          <w:rFonts w:ascii="Candara" w:hAnsi="Candara"/>
          <w:sz w:val="24"/>
          <w:szCs w:val="24"/>
          <w:lang w:eastAsia="ja-JP"/>
        </w:rPr>
        <w:t>dule………………………………………………</w:t>
      </w:r>
      <w:r w:rsidR="003B1857">
        <w:rPr>
          <w:rFonts w:ascii="Candara" w:hAnsi="Candara"/>
          <w:sz w:val="24"/>
          <w:szCs w:val="24"/>
          <w:lang w:eastAsia="ja-JP"/>
        </w:rPr>
        <w:t>……….</w:t>
      </w:r>
      <w:r w:rsidR="004B208B" w:rsidRPr="00DC382D">
        <w:rPr>
          <w:rFonts w:ascii="Candara" w:hAnsi="Candara"/>
          <w:sz w:val="24"/>
          <w:szCs w:val="24"/>
          <w:lang w:eastAsia="ja-JP"/>
        </w:rPr>
        <w:t xml:space="preserve">……… </w:t>
      </w:r>
      <w:r w:rsidR="003B1857">
        <w:rPr>
          <w:rFonts w:ascii="Candara" w:hAnsi="Candara"/>
          <w:sz w:val="24"/>
          <w:szCs w:val="24"/>
          <w:lang w:eastAsia="ja-JP"/>
        </w:rPr>
        <w:t>8</w:t>
      </w:r>
    </w:p>
    <w:p w14:paraId="0E62846C"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Behavioral Support Syste</w:t>
      </w:r>
      <w:r w:rsidR="004B208B" w:rsidRPr="00DC382D">
        <w:rPr>
          <w:rFonts w:ascii="Candara" w:hAnsi="Candara"/>
          <w:sz w:val="24"/>
          <w:szCs w:val="24"/>
          <w:lang w:eastAsia="ja-JP"/>
        </w:rPr>
        <w:t>m…………………………………………………………………</w:t>
      </w:r>
      <w:r w:rsidR="003B1857">
        <w:rPr>
          <w:rFonts w:ascii="Candara" w:hAnsi="Candara"/>
          <w:sz w:val="24"/>
          <w:szCs w:val="24"/>
          <w:lang w:eastAsia="ja-JP"/>
        </w:rPr>
        <w:t>…..</w:t>
      </w:r>
      <w:r w:rsidR="004B208B" w:rsidRPr="00DC382D">
        <w:rPr>
          <w:rFonts w:ascii="Candara" w:hAnsi="Candara"/>
          <w:sz w:val="24"/>
          <w:szCs w:val="24"/>
          <w:lang w:eastAsia="ja-JP"/>
        </w:rPr>
        <w:t xml:space="preserve"> </w:t>
      </w:r>
      <w:r w:rsidR="003B1857">
        <w:rPr>
          <w:rFonts w:ascii="Candara" w:hAnsi="Candara"/>
          <w:sz w:val="24"/>
          <w:szCs w:val="24"/>
          <w:lang w:eastAsia="ja-JP"/>
        </w:rPr>
        <w:t>9</w:t>
      </w:r>
    </w:p>
    <w:p w14:paraId="0E62846D"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Teaching Cool Tools………………………………………………………………………</w:t>
      </w:r>
      <w:r w:rsidR="004B208B" w:rsidRPr="00DC382D">
        <w:rPr>
          <w:rFonts w:ascii="Candara" w:hAnsi="Candara"/>
          <w:sz w:val="24"/>
          <w:szCs w:val="24"/>
          <w:lang w:eastAsia="ja-JP"/>
        </w:rPr>
        <w:t>…….</w:t>
      </w:r>
      <w:r w:rsidR="003B1857">
        <w:rPr>
          <w:rFonts w:ascii="Candara" w:hAnsi="Candara"/>
          <w:sz w:val="24"/>
          <w:szCs w:val="24"/>
          <w:lang w:eastAsia="ja-JP"/>
        </w:rPr>
        <w:t>.11</w:t>
      </w:r>
    </w:p>
    <w:p w14:paraId="0E62846E"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Acknowledgement Syste</w:t>
      </w:r>
      <w:r w:rsidR="004B208B" w:rsidRPr="00DC382D">
        <w:rPr>
          <w:rFonts w:ascii="Candara" w:hAnsi="Candara"/>
          <w:sz w:val="24"/>
          <w:szCs w:val="24"/>
          <w:lang w:eastAsia="ja-JP"/>
        </w:rPr>
        <w:t>m………………………………………………………………</w:t>
      </w:r>
      <w:r w:rsidR="003B1857">
        <w:rPr>
          <w:rFonts w:ascii="Candara" w:hAnsi="Candara"/>
          <w:sz w:val="24"/>
          <w:szCs w:val="24"/>
          <w:lang w:eastAsia="ja-JP"/>
        </w:rPr>
        <w:t>…..</w:t>
      </w:r>
      <w:r w:rsidR="004B208B" w:rsidRPr="00DC382D">
        <w:rPr>
          <w:rFonts w:ascii="Candara" w:hAnsi="Candara"/>
          <w:sz w:val="24"/>
          <w:szCs w:val="24"/>
          <w:lang w:eastAsia="ja-JP"/>
        </w:rPr>
        <w:t xml:space="preserve">… </w:t>
      </w:r>
      <w:r w:rsidR="003B1857">
        <w:rPr>
          <w:rFonts w:ascii="Candara" w:hAnsi="Candara"/>
          <w:sz w:val="24"/>
          <w:szCs w:val="24"/>
          <w:lang w:eastAsia="ja-JP"/>
        </w:rPr>
        <w:t>12</w:t>
      </w:r>
    </w:p>
    <w:p w14:paraId="0E62846F"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Discipline System………</w:t>
      </w:r>
      <w:r w:rsidR="003B1857">
        <w:rPr>
          <w:rFonts w:ascii="Candara" w:hAnsi="Candara"/>
          <w:sz w:val="24"/>
          <w:szCs w:val="24"/>
          <w:lang w:eastAsia="ja-JP"/>
        </w:rPr>
        <w:t>………………………………………………………………………...13</w:t>
      </w:r>
    </w:p>
    <w:p w14:paraId="0E628470"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PBIS Assessments……</w:t>
      </w:r>
      <w:r w:rsidR="004B208B" w:rsidRPr="00DC382D">
        <w:rPr>
          <w:rFonts w:ascii="Candara" w:hAnsi="Candara"/>
          <w:sz w:val="24"/>
          <w:szCs w:val="24"/>
          <w:lang w:eastAsia="ja-JP"/>
        </w:rPr>
        <w:t xml:space="preserve">…………………………………………………………………………. </w:t>
      </w:r>
      <w:r w:rsidR="003B1857">
        <w:rPr>
          <w:rFonts w:ascii="Candara" w:hAnsi="Candara"/>
          <w:sz w:val="24"/>
          <w:szCs w:val="24"/>
          <w:lang w:eastAsia="ja-JP"/>
        </w:rPr>
        <w:t>14</w:t>
      </w:r>
    </w:p>
    <w:p w14:paraId="0E628471"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Resources:</w:t>
      </w:r>
    </w:p>
    <w:p w14:paraId="0E628472"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ab/>
        <w:t>Behavior Matrix</w:t>
      </w:r>
      <w:r w:rsidR="004B208B" w:rsidRPr="00DC382D">
        <w:rPr>
          <w:rFonts w:ascii="Candara" w:hAnsi="Candara"/>
          <w:sz w:val="24"/>
          <w:szCs w:val="24"/>
          <w:lang w:eastAsia="ja-JP"/>
        </w:rPr>
        <w:t>………………………………………………………………………</w:t>
      </w:r>
      <w:r w:rsidR="003B1857">
        <w:rPr>
          <w:rFonts w:ascii="Candara" w:hAnsi="Candara"/>
          <w:sz w:val="24"/>
          <w:szCs w:val="24"/>
          <w:lang w:eastAsia="ja-JP"/>
        </w:rPr>
        <w:t>.</w:t>
      </w:r>
      <w:r w:rsidR="004B208B" w:rsidRPr="00DC382D">
        <w:rPr>
          <w:rFonts w:ascii="Candara" w:hAnsi="Candara"/>
          <w:sz w:val="24"/>
          <w:szCs w:val="24"/>
          <w:lang w:eastAsia="ja-JP"/>
        </w:rPr>
        <w:t xml:space="preserve"> </w:t>
      </w:r>
      <w:r w:rsidR="003B1857">
        <w:rPr>
          <w:rFonts w:ascii="Candara" w:hAnsi="Candara"/>
          <w:sz w:val="24"/>
          <w:szCs w:val="24"/>
          <w:lang w:eastAsia="ja-JP"/>
        </w:rPr>
        <w:t>…15</w:t>
      </w:r>
    </w:p>
    <w:p w14:paraId="0E628473"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ab/>
        <w:t>Classroom Matrix</w:t>
      </w:r>
      <w:r w:rsidR="004B208B" w:rsidRPr="00DC382D">
        <w:rPr>
          <w:rFonts w:ascii="Candara" w:hAnsi="Candara"/>
          <w:sz w:val="24"/>
          <w:szCs w:val="24"/>
          <w:lang w:eastAsia="ja-JP"/>
        </w:rPr>
        <w:t>……………………………………………………………………</w:t>
      </w:r>
      <w:r w:rsidR="003B1857">
        <w:rPr>
          <w:rFonts w:ascii="Candara" w:hAnsi="Candara"/>
          <w:sz w:val="24"/>
          <w:szCs w:val="24"/>
          <w:lang w:eastAsia="ja-JP"/>
        </w:rPr>
        <w:t>.….</w:t>
      </w:r>
      <w:r w:rsidR="004B208B" w:rsidRPr="00DC382D">
        <w:rPr>
          <w:rFonts w:ascii="Candara" w:hAnsi="Candara"/>
          <w:sz w:val="24"/>
          <w:szCs w:val="24"/>
          <w:lang w:eastAsia="ja-JP"/>
        </w:rPr>
        <w:t xml:space="preserve"> </w:t>
      </w:r>
      <w:r w:rsidR="003B1857">
        <w:rPr>
          <w:rFonts w:ascii="Candara" w:hAnsi="Candara"/>
          <w:sz w:val="24"/>
          <w:szCs w:val="24"/>
          <w:lang w:eastAsia="ja-JP"/>
        </w:rPr>
        <w:t>16</w:t>
      </w:r>
    </w:p>
    <w:p w14:paraId="0E628474"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ab/>
        <w:t>Flow Chart</w:t>
      </w:r>
      <w:r w:rsidR="003B1857">
        <w:rPr>
          <w:rFonts w:ascii="Candara" w:hAnsi="Candara"/>
          <w:sz w:val="24"/>
          <w:szCs w:val="24"/>
          <w:lang w:eastAsia="ja-JP"/>
        </w:rPr>
        <w:t>……………………………………………………………………………….</w:t>
      </w:r>
      <w:r w:rsidR="004B208B" w:rsidRPr="00DC382D">
        <w:rPr>
          <w:rFonts w:ascii="Candara" w:hAnsi="Candara"/>
          <w:sz w:val="24"/>
          <w:szCs w:val="24"/>
          <w:lang w:eastAsia="ja-JP"/>
        </w:rPr>
        <w:t>.</w:t>
      </w:r>
      <w:r w:rsidR="003B1857">
        <w:rPr>
          <w:rFonts w:ascii="Candara" w:hAnsi="Candara"/>
          <w:sz w:val="24"/>
          <w:szCs w:val="24"/>
          <w:lang w:eastAsia="ja-JP"/>
        </w:rPr>
        <w:t>17</w:t>
      </w:r>
    </w:p>
    <w:p w14:paraId="0E628475" w14:textId="77777777" w:rsidR="0083236A" w:rsidRPr="00DC382D" w:rsidRDefault="0083236A" w:rsidP="0083236A">
      <w:pPr>
        <w:rPr>
          <w:rFonts w:ascii="Candara" w:hAnsi="Candara"/>
          <w:sz w:val="24"/>
          <w:szCs w:val="24"/>
          <w:lang w:eastAsia="ja-JP"/>
        </w:rPr>
      </w:pPr>
      <w:r w:rsidRPr="00DC382D">
        <w:rPr>
          <w:rFonts w:ascii="Candara" w:hAnsi="Candara"/>
          <w:lang w:eastAsia="ja-JP"/>
        </w:rPr>
        <w:tab/>
      </w:r>
      <w:r w:rsidRPr="00DC382D">
        <w:rPr>
          <w:rFonts w:ascii="Candara" w:hAnsi="Candara"/>
          <w:sz w:val="24"/>
          <w:szCs w:val="24"/>
          <w:lang w:eastAsia="ja-JP"/>
        </w:rPr>
        <w:t>Behavior Definitions</w:t>
      </w:r>
      <w:r w:rsidR="004B208B" w:rsidRPr="00DC382D">
        <w:rPr>
          <w:rFonts w:ascii="Candara" w:hAnsi="Candara"/>
          <w:sz w:val="24"/>
          <w:szCs w:val="24"/>
          <w:lang w:eastAsia="ja-JP"/>
        </w:rPr>
        <w:t>……………………………………………………………</w:t>
      </w:r>
      <w:r w:rsidR="003B1857">
        <w:rPr>
          <w:rFonts w:ascii="Candara" w:hAnsi="Candara"/>
          <w:sz w:val="24"/>
          <w:szCs w:val="24"/>
          <w:lang w:eastAsia="ja-JP"/>
        </w:rPr>
        <w:t>…..</w:t>
      </w:r>
      <w:r w:rsidR="004B208B" w:rsidRPr="00DC382D">
        <w:rPr>
          <w:rFonts w:ascii="Candara" w:hAnsi="Candara"/>
          <w:sz w:val="24"/>
          <w:szCs w:val="24"/>
          <w:lang w:eastAsia="ja-JP"/>
        </w:rPr>
        <w:t>…</w:t>
      </w:r>
      <w:r w:rsidR="003B1857">
        <w:rPr>
          <w:rFonts w:ascii="Candara" w:hAnsi="Candara"/>
          <w:sz w:val="24"/>
          <w:szCs w:val="24"/>
          <w:lang w:eastAsia="ja-JP"/>
        </w:rPr>
        <w:t>.</w:t>
      </w:r>
      <w:r w:rsidR="004B208B" w:rsidRPr="00DC382D">
        <w:rPr>
          <w:rFonts w:ascii="Candara" w:hAnsi="Candara"/>
          <w:sz w:val="24"/>
          <w:szCs w:val="24"/>
          <w:lang w:eastAsia="ja-JP"/>
        </w:rPr>
        <w:t xml:space="preserve">.. </w:t>
      </w:r>
      <w:r w:rsidR="003B1857">
        <w:rPr>
          <w:rFonts w:ascii="Candara" w:hAnsi="Candara"/>
          <w:sz w:val="24"/>
          <w:szCs w:val="24"/>
          <w:lang w:eastAsia="ja-JP"/>
        </w:rPr>
        <w:t>18</w:t>
      </w:r>
    </w:p>
    <w:p w14:paraId="0E628476"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ab/>
        <w:t>Discipline Referral Form………………………………………………</w:t>
      </w:r>
      <w:r w:rsidR="004B208B" w:rsidRPr="00DC382D">
        <w:rPr>
          <w:rFonts w:ascii="Candara" w:hAnsi="Candara"/>
          <w:sz w:val="24"/>
          <w:szCs w:val="24"/>
          <w:lang w:eastAsia="ja-JP"/>
        </w:rPr>
        <w:t>…………</w:t>
      </w:r>
      <w:r w:rsidR="003B1857">
        <w:rPr>
          <w:rFonts w:ascii="Candara" w:hAnsi="Candara"/>
          <w:sz w:val="24"/>
          <w:szCs w:val="24"/>
          <w:lang w:eastAsia="ja-JP"/>
        </w:rPr>
        <w:t>……</w:t>
      </w:r>
      <w:r w:rsidR="004B208B" w:rsidRPr="00DC382D">
        <w:rPr>
          <w:rFonts w:ascii="Candara" w:hAnsi="Candara"/>
          <w:sz w:val="24"/>
          <w:szCs w:val="24"/>
          <w:lang w:eastAsia="ja-JP"/>
        </w:rPr>
        <w:t>…</w:t>
      </w:r>
      <w:r w:rsidR="003B1857">
        <w:rPr>
          <w:rFonts w:ascii="Candara" w:hAnsi="Candara"/>
          <w:sz w:val="24"/>
          <w:szCs w:val="24"/>
          <w:lang w:eastAsia="ja-JP"/>
        </w:rPr>
        <w:t>19</w:t>
      </w:r>
    </w:p>
    <w:p w14:paraId="0E628477"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ab/>
        <w:t>CICO Form……</w:t>
      </w:r>
      <w:r w:rsidR="004B208B" w:rsidRPr="00DC382D">
        <w:rPr>
          <w:rFonts w:ascii="Candara" w:hAnsi="Candara"/>
          <w:sz w:val="24"/>
          <w:szCs w:val="24"/>
          <w:lang w:eastAsia="ja-JP"/>
        </w:rPr>
        <w:t>…………………………………………………………………………..</w:t>
      </w:r>
      <w:r w:rsidR="003B1857">
        <w:rPr>
          <w:rFonts w:ascii="Candara" w:hAnsi="Candara"/>
          <w:sz w:val="24"/>
          <w:szCs w:val="24"/>
          <w:lang w:eastAsia="ja-JP"/>
        </w:rPr>
        <w:t>20</w:t>
      </w:r>
    </w:p>
    <w:p w14:paraId="0E628478" w14:textId="77777777" w:rsidR="0083236A" w:rsidRPr="00DC382D" w:rsidRDefault="0083236A" w:rsidP="0083236A">
      <w:pPr>
        <w:rPr>
          <w:rFonts w:ascii="Candara" w:hAnsi="Candara"/>
          <w:sz w:val="24"/>
          <w:szCs w:val="24"/>
          <w:lang w:eastAsia="ja-JP"/>
        </w:rPr>
      </w:pPr>
      <w:r w:rsidRPr="00DC382D">
        <w:rPr>
          <w:rFonts w:ascii="Candara" w:hAnsi="Candara"/>
          <w:sz w:val="24"/>
          <w:szCs w:val="24"/>
          <w:lang w:eastAsia="ja-JP"/>
        </w:rPr>
        <w:tab/>
        <w:t>Lesson Plan</w:t>
      </w:r>
      <w:r w:rsidR="003B1857">
        <w:rPr>
          <w:rFonts w:ascii="Candara" w:hAnsi="Candara"/>
          <w:sz w:val="24"/>
          <w:szCs w:val="24"/>
          <w:lang w:eastAsia="ja-JP"/>
        </w:rPr>
        <w:t>s………………………………………………………………………………2</w:t>
      </w:r>
      <w:r w:rsidR="00B751A9">
        <w:rPr>
          <w:rFonts w:ascii="Candara" w:hAnsi="Candara"/>
          <w:sz w:val="24"/>
          <w:szCs w:val="24"/>
          <w:lang w:eastAsia="ja-JP"/>
        </w:rPr>
        <w:t>1</w:t>
      </w:r>
    </w:p>
    <w:p w14:paraId="0E628479" w14:textId="77777777" w:rsidR="0083236A" w:rsidRDefault="0083236A">
      <w:pPr>
        <w:rPr>
          <w:rFonts w:ascii="Candara" w:hAnsi="Candara"/>
        </w:rPr>
      </w:pPr>
    </w:p>
    <w:p w14:paraId="0E62847A" w14:textId="77777777" w:rsidR="00B751A9" w:rsidRDefault="00B751A9">
      <w:pPr>
        <w:rPr>
          <w:rFonts w:ascii="Candara" w:hAnsi="Candara"/>
        </w:rPr>
      </w:pPr>
    </w:p>
    <w:p w14:paraId="0E62847B" w14:textId="77777777" w:rsidR="00B751A9" w:rsidRPr="00DC382D" w:rsidRDefault="00B751A9">
      <w:pPr>
        <w:rPr>
          <w:rFonts w:ascii="Candara" w:hAnsi="Candara"/>
        </w:rPr>
      </w:pPr>
    </w:p>
    <w:p w14:paraId="0E62847C" w14:textId="77777777" w:rsidR="0083236A" w:rsidRPr="00DC382D" w:rsidRDefault="0083236A">
      <w:pPr>
        <w:rPr>
          <w:rFonts w:ascii="Candara" w:hAnsi="Candara"/>
        </w:rPr>
      </w:pPr>
    </w:p>
    <w:p w14:paraId="0E62847D" w14:textId="77777777" w:rsidR="00FD3E39" w:rsidRPr="00DC382D" w:rsidRDefault="00FD3E39" w:rsidP="00FD3E39">
      <w:pPr>
        <w:pStyle w:val="Title"/>
        <w:rPr>
          <w:rFonts w:ascii="Candara" w:hAnsi="Candara"/>
        </w:rPr>
      </w:pPr>
      <w:r w:rsidRPr="00DC382D">
        <w:rPr>
          <w:rFonts w:ascii="Candara" w:hAnsi="Candara"/>
        </w:rPr>
        <w:lastRenderedPageBreak/>
        <w:t>What is PBIS?</w:t>
      </w:r>
    </w:p>
    <w:p w14:paraId="0E62847E" w14:textId="77777777" w:rsidR="00FD3E39" w:rsidRPr="00DC382D" w:rsidRDefault="00FD3E39" w:rsidP="00FD3E39">
      <w:pPr>
        <w:rPr>
          <w:rFonts w:ascii="Candara" w:hAnsi="Candara"/>
          <w:sz w:val="24"/>
          <w:szCs w:val="24"/>
          <w:lang w:eastAsia="ja-JP"/>
        </w:rPr>
      </w:pPr>
      <w:r w:rsidRPr="00DC382D">
        <w:rPr>
          <w:rFonts w:ascii="Candara" w:hAnsi="Candara"/>
          <w:sz w:val="24"/>
          <w:szCs w:val="24"/>
          <w:lang w:eastAsia="ja-JP"/>
        </w:rPr>
        <w:t>PBIS (Positive Behavior Interventions and Supports) is an organized, data-driven system of interventions, strategies, and supports that positively impact school-wide and individualized behavior planning.</w:t>
      </w:r>
    </w:p>
    <w:p w14:paraId="0E62847F" w14:textId="77777777" w:rsidR="00FD3E39" w:rsidRPr="00DC382D" w:rsidRDefault="00FD3E39" w:rsidP="00FD3E39">
      <w:pPr>
        <w:rPr>
          <w:rFonts w:ascii="Candara" w:hAnsi="Candara"/>
          <w:sz w:val="24"/>
          <w:szCs w:val="24"/>
          <w:lang w:eastAsia="ja-JP"/>
        </w:rPr>
      </w:pPr>
      <w:r w:rsidRPr="00DC382D">
        <w:rPr>
          <w:rFonts w:ascii="Candara" w:hAnsi="Candara"/>
          <w:sz w:val="24"/>
          <w:szCs w:val="24"/>
          <w:lang w:eastAsia="ja-JP"/>
        </w:rPr>
        <w:t>Using the most current best practices, strategic teams are trained to positively impact behavior at three key behavioral tiers: Universal or primary (whole school); Secondary (individual child or group of at-risk children); and Tertiary or Intensive (children with complex needs and behaviors that severely impact the child, school and/or community functioning).</w:t>
      </w:r>
    </w:p>
    <w:p w14:paraId="0E628480" w14:textId="77777777" w:rsidR="00FD3E39" w:rsidRPr="00DC382D" w:rsidRDefault="00FD3E39" w:rsidP="00FD3E39">
      <w:pPr>
        <w:jc w:val="center"/>
        <w:rPr>
          <w:rFonts w:ascii="Candara" w:hAnsi="Candara"/>
          <w:sz w:val="24"/>
          <w:szCs w:val="24"/>
          <w:lang w:eastAsia="ja-JP"/>
        </w:rPr>
      </w:pPr>
      <w:r w:rsidRPr="00DC382D">
        <w:rPr>
          <w:rFonts w:ascii="Candara" w:hAnsi="Candara" w:cs="Arial"/>
          <w:noProof/>
          <w:sz w:val="20"/>
          <w:szCs w:val="20"/>
        </w:rPr>
        <w:drawing>
          <wp:inline distT="0" distB="0" distL="0" distR="0" wp14:anchorId="0E628638" wp14:editId="0E628639">
            <wp:extent cx="3661476" cy="2571750"/>
            <wp:effectExtent l="0" t="0" r="0" b="0"/>
            <wp:docPr id="1" name="il_fi" descr="http://www.akronschools.com/dotAsset/97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kronschools.com/dotAsset/9757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6157" cy="2575038"/>
                    </a:xfrm>
                    <a:prstGeom prst="rect">
                      <a:avLst/>
                    </a:prstGeom>
                    <a:noFill/>
                    <a:ln>
                      <a:noFill/>
                    </a:ln>
                  </pic:spPr>
                </pic:pic>
              </a:graphicData>
            </a:graphic>
          </wp:inline>
        </w:drawing>
      </w:r>
    </w:p>
    <w:p w14:paraId="0E628481" w14:textId="77777777" w:rsidR="00FD3E39" w:rsidRPr="00DC382D" w:rsidRDefault="00FD3E39" w:rsidP="00FD3E39">
      <w:pPr>
        <w:rPr>
          <w:rFonts w:ascii="Candara" w:hAnsi="Candara"/>
          <w:b/>
          <w:sz w:val="24"/>
          <w:szCs w:val="24"/>
          <w:lang w:eastAsia="ja-JP"/>
        </w:rPr>
      </w:pPr>
      <w:r w:rsidRPr="00DC382D">
        <w:rPr>
          <w:rFonts w:ascii="Candara" w:hAnsi="Candara"/>
          <w:b/>
          <w:sz w:val="24"/>
          <w:szCs w:val="24"/>
          <w:lang w:eastAsia="ja-JP"/>
        </w:rPr>
        <w:t>Why is it so important to focus on teaching positive social behaviors?</w:t>
      </w:r>
    </w:p>
    <w:p w14:paraId="0E628482" w14:textId="77777777" w:rsidR="00FD3E39" w:rsidRPr="00DC382D" w:rsidRDefault="00FD3E39" w:rsidP="00FD3E39">
      <w:pPr>
        <w:rPr>
          <w:rFonts w:ascii="Candara" w:hAnsi="Candara"/>
          <w:sz w:val="24"/>
          <w:szCs w:val="24"/>
          <w:lang w:eastAsia="ja-JP"/>
        </w:rPr>
      </w:pPr>
      <w:r w:rsidRPr="00DC382D">
        <w:rPr>
          <w:rFonts w:ascii="Candara" w:hAnsi="Candara"/>
          <w:sz w:val="24"/>
          <w:szCs w:val="24"/>
          <w:lang w:eastAsia="ja-JP"/>
        </w:rPr>
        <w:t>Frequently, the question is asked, “Why should I have to teach kids to be good? They already know what they are supposed to do. Why can I not just expect good behavior?” In the infamous words of a TV personality, “How is that working out for you?”</w:t>
      </w:r>
    </w:p>
    <w:p w14:paraId="0E628483" w14:textId="77777777" w:rsidR="00FD3E39" w:rsidRPr="00DC382D" w:rsidRDefault="00FD3E39" w:rsidP="00FD3E39">
      <w:pPr>
        <w:rPr>
          <w:rFonts w:ascii="Candara" w:hAnsi="Candara"/>
          <w:b/>
          <w:sz w:val="24"/>
          <w:szCs w:val="24"/>
          <w:lang w:eastAsia="ja-JP"/>
        </w:rPr>
      </w:pPr>
      <w:r w:rsidRPr="00DC382D">
        <w:rPr>
          <w:rFonts w:ascii="Candara" w:hAnsi="Candara"/>
          <w:sz w:val="24"/>
          <w:szCs w:val="24"/>
          <w:lang w:eastAsia="ja-JP"/>
        </w:rPr>
        <w:t>In the past, school-wide discipline has focused mainly on reacting to specific student misbehavior by implementing punishment-based strategies including reprimands, loss of privileges, office referrals, suspensions, and expulsions. Research has shown that the implementation of punishment, especially when it is used inconsistently and in the absence of other positive strategies, is ineffective. Introducing, modeling, and reinforcing positive social behavior is an important step of a student’s educational experience. Teaching behavioral expectations and rewarding students for following them is a much more positive approach than waiting for misbehavior to occur before responding. The purpose of school-wide PBS is to establish a climate in which appropriate behavior is the norm.</w:t>
      </w:r>
    </w:p>
    <w:p w14:paraId="0E628484" w14:textId="77777777" w:rsidR="00FD3E39" w:rsidRPr="00DC382D" w:rsidRDefault="00FD3E39" w:rsidP="00FD3E39">
      <w:pPr>
        <w:rPr>
          <w:rFonts w:ascii="Candara" w:hAnsi="Candara"/>
          <w:b/>
          <w:sz w:val="24"/>
          <w:szCs w:val="24"/>
          <w:lang w:eastAsia="ja-JP"/>
        </w:rPr>
      </w:pPr>
      <w:r w:rsidRPr="00DC382D">
        <w:rPr>
          <w:rFonts w:ascii="Candara" w:hAnsi="Candara"/>
          <w:b/>
          <w:sz w:val="24"/>
          <w:szCs w:val="24"/>
          <w:lang w:eastAsia="ja-JP"/>
        </w:rPr>
        <w:lastRenderedPageBreak/>
        <w:t>What is a systems approach in school-wide PBIS?</w:t>
      </w:r>
    </w:p>
    <w:p w14:paraId="0E628485" w14:textId="77777777" w:rsidR="00FD3E39" w:rsidRPr="00DC382D" w:rsidRDefault="00FD3E39" w:rsidP="00FD3E39">
      <w:pPr>
        <w:rPr>
          <w:rFonts w:ascii="Candara" w:hAnsi="Candara"/>
          <w:sz w:val="24"/>
          <w:szCs w:val="24"/>
          <w:lang w:eastAsia="ja-JP"/>
        </w:rPr>
      </w:pPr>
      <w:r w:rsidRPr="00DC382D">
        <w:rPr>
          <w:rFonts w:ascii="Candara" w:hAnsi="Candara"/>
          <w:sz w:val="24"/>
          <w:szCs w:val="24"/>
          <w:lang w:eastAsia="ja-JP"/>
        </w:rPr>
        <w:t>An organization is a group of individuals who behave together to achieve a common goal. Systems are needed to support the collective use of best practices by individuals within the organization. The school-wide PBIS process emphasizes the creation of systems that support the adoption and durable implementation of evidence-based practices and procedures, and fit within on-going school reform efforts. An interactive approach that includes opportunities to correct and improve four key elements is used in school-wide PBS focusing on: 1) Outcomes, 2) Data, 3) Practices, and 4) Systems. The diagram below illustrates how these key elements work together to build a sustainable system:</w:t>
      </w:r>
    </w:p>
    <w:p w14:paraId="0E628486" w14:textId="77777777" w:rsidR="00FD3E39" w:rsidRPr="00DC382D" w:rsidRDefault="00FD3E39" w:rsidP="00FD3E39">
      <w:pPr>
        <w:spacing w:before="100" w:beforeAutospacing="1" w:after="100" w:afterAutospacing="1" w:line="240" w:lineRule="auto"/>
        <w:ind w:left="720"/>
        <w:jc w:val="center"/>
        <w:rPr>
          <w:rFonts w:ascii="Candara" w:eastAsia="Times New Roman" w:hAnsi="Candara" w:cs="Times New Roman"/>
          <w:sz w:val="24"/>
          <w:szCs w:val="24"/>
        </w:rPr>
      </w:pPr>
      <w:r w:rsidRPr="00DC382D">
        <w:rPr>
          <w:rFonts w:ascii="Candara" w:eastAsia="Times New Roman" w:hAnsi="Candara" w:cs="Times New Roman"/>
          <w:noProof/>
          <w:sz w:val="24"/>
          <w:szCs w:val="24"/>
        </w:rPr>
        <w:drawing>
          <wp:inline distT="0" distB="0" distL="0" distR="0" wp14:anchorId="0E62863A" wp14:editId="0E62863B">
            <wp:extent cx="4114800" cy="2962656"/>
            <wp:effectExtent l="0" t="0" r="0" b="9525"/>
            <wp:docPr id="2" name="Picture 2" descr="http://www.trojans.k12.mo.us/images/pbs_4el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ojans.k12.mo.us/images/pbs_4element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0" cy="2962656"/>
                    </a:xfrm>
                    <a:prstGeom prst="rect">
                      <a:avLst/>
                    </a:prstGeom>
                    <a:noFill/>
                    <a:ln>
                      <a:noFill/>
                    </a:ln>
                  </pic:spPr>
                </pic:pic>
              </a:graphicData>
            </a:graphic>
          </wp:inline>
        </w:drawing>
      </w:r>
    </w:p>
    <w:p w14:paraId="0E628487" w14:textId="77777777" w:rsidR="00FD3E39" w:rsidRPr="00DC382D" w:rsidRDefault="00FD3E39" w:rsidP="00FD3E39">
      <w:pPr>
        <w:rPr>
          <w:rFonts w:ascii="Candara" w:hAnsi="Candara"/>
          <w:sz w:val="24"/>
          <w:szCs w:val="24"/>
          <w:lang w:eastAsia="ja-JP"/>
        </w:rPr>
      </w:pPr>
      <w:r w:rsidRPr="00DC382D">
        <w:rPr>
          <w:rFonts w:ascii="Arial" w:hAnsi="Arial" w:cs="Arial"/>
          <w:sz w:val="24"/>
          <w:szCs w:val="24"/>
          <w:lang w:eastAsia="ja-JP"/>
        </w:rPr>
        <w:t>◦</w:t>
      </w:r>
      <w:r w:rsidRPr="00DC382D">
        <w:rPr>
          <w:rFonts w:ascii="Candara" w:hAnsi="Candara"/>
          <w:sz w:val="24"/>
          <w:szCs w:val="24"/>
          <w:lang w:eastAsia="ja-JP"/>
        </w:rPr>
        <w:t>Outcomes: academic and behavior targets that are endorsed and emphasized by students, families, and educators. (What is important to each particular learning community?)</w:t>
      </w:r>
    </w:p>
    <w:p w14:paraId="0E628488" w14:textId="77777777" w:rsidR="00FD3E39" w:rsidRPr="00DC382D" w:rsidRDefault="00FD3E39" w:rsidP="00FD3E39">
      <w:pPr>
        <w:rPr>
          <w:rFonts w:ascii="Candara" w:hAnsi="Candara"/>
          <w:sz w:val="24"/>
          <w:szCs w:val="24"/>
          <w:lang w:eastAsia="ja-JP"/>
        </w:rPr>
      </w:pPr>
      <w:r w:rsidRPr="00DC382D">
        <w:rPr>
          <w:rFonts w:ascii="Arial" w:hAnsi="Arial" w:cs="Arial"/>
          <w:sz w:val="24"/>
          <w:szCs w:val="24"/>
          <w:lang w:eastAsia="ja-JP"/>
        </w:rPr>
        <w:t>◦</w:t>
      </w:r>
      <w:r w:rsidRPr="00DC382D">
        <w:rPr>
          <w:rFonts w:ascii="Candara" w:hAnsi="Candara"/>
          <w:sz w:val="24"/>
          <w:szCs w:val="24"/>
          <w:lang w:eastAsia="ja-JP"/>
        </w:rPr>
        <w:t xml:space="preserve">Practices: interventions and strategies that are evidence based. (How will you reach the goals?) </w:t>
      </w:r>
    </w:p>
    <w:p w14:paraId="0E628489" w14:textId="77777777" w:rsidR="00FD3E39" w:rsidRPr="00DC382D" w:rsidRDefault="00FD3E39" w:rsidP="00FD3E39">
      <w:pPr>
        <w:rPr>
          <w:rFonts w:ascii="Candara" w:hAnsi="Candara"/>
          <w:sz w:val="24"/>
          <w:szCs w:val="24"/>
          <w:lang w:eastAsia="ja-JP"/>
        </w:rPr>
      </w:pPr>
      <w:r w:rsidRPr="00DC382D">
        <w:rPr>
          <w:rFonts w:ascii="Arial" w:hAnsi="Arial" w:cs="Arial"/>
          <w:sz w:val="24"/>
          <w:szCs w:val="24"/>
          <w:lang w:eastAsia="ja-JP"/>
        </w:rPr>
        <w:t>◦</w:t>
      </w:r>
      <w:r w:rsidRPr="00DC382D">
        <w:rPr>
          <w:rFonts w:ascii="Candara" w:hAnsi="Candara"/>
          <w:sz w:val="24"/>
          <w:szCs w:val="24"/>
          <w:lang w:eastAsia="ja-JP"/>
        </w:rPr>
        <w:t xml:space="preserve">Data: information that is used to identify status, need for change, and effects of interventions. (What data will you use to support your success or barriers?) </w:t>
      </w:r>
    </w:p>
    <w:p w14:paraId="0E62848A" w14:textId="77777777" w:rsidR="00FD3E39" w:rsidRPr="00DC382D" w:rsidRDefault="00FD3E39" w:rsidP="00FD3E39">
      <w:pPr>
        <w:rPr>
          <w:rFonts w:ascii="Candara" w:hAnsi="Candara"/>
          <w:sz w:val="24"/>
          <w:szCs w:val="24"/>
          <w:lang w:eastAsia="ja-JP"/>
        </w:rPr>
      </w:pPr>
      <w:r w:rsidRPr="00DC382D">
        <w:rPr>
          <w:rFonts w:ascii="Arial" w:hAnsi="Arial" w:cs="Arial"/>
          <w:sz w:val="24"/>
          <w:szCs w:val="24"/>
          <w:lang w:eastAsia="ja-JP"/>
        </w:rPr>
        <w:t>◦</w:t>
      </w:r>
      <w:r w:rsidRPr="00DC382D">
        <w:rPr>
          <w:rFonts w:ascii="Candara" w:hAnsi="Candara"/>
          <w:sz w:val="24"/>
          <w:szCs w:val="24"/>
          <w:lang w:eastAsia="ja-JP"/>
        </w:rPr>
        <w:t>Systems: supports that are needed to enable the accurate and durable implementation of the practices of PBIS. (What durable systems can be implemented that will sustain this over the long haul?)</w:t>
      </w:r>
    </w:p>
    <w:p w14:paraId="0E62848B" w14:textId="77777777" w:rsidR="001B4B70" w:rsidRPr="00DC382D" w:rsidRDefault="001B4B70" w:rsidP="00FD3E39">
      <w:pPr>
        <w:rPr>
          <w:rFonts w:ascii="Candara" w:hAnsi="Candara"/>
          <w:b/>
          <w:sz w:val="24"/>
          <w:szCs w:val="24"/>
          <w:lang w:eastAsia="ja-JP"/>
        </w:rPr>
      </w:pPr>
    </w:p>
    <w:p w14:paraId="0E62848C" w14:textId="77777777" w:rsidR="00F72065" w:rsidRPr="00DC382D" w:rsidRDefault="00F72065" w:rsidP="00FD3E39">
      <w:pPr>
        <w:rPr>
          <w:rFonts w:ascii="Candara" w:hAnsi="Candara"/>
          <w:b/>
          <w:sz w:val="24"/>
          <w:szCs w:val="24"/>
          <w:lang w:eastAsia="ja-JP"/>
        </w:rPr>
      </w:pPr>
    </w:p>
    <w:p w14:paraId="0E62848D" w14:textId="77777777" w:rsidR="00FD3E39" w:rsidRPr="00DC382D" w:rsidRDefault="00FD3E39" w:rsidP="00FD3E39">
      <w:pPr>
        <w:rPr>
          <w:rFonts w:ascii="Candara" w:hAnsi="Candara"/>
          <w:b/>
          <w:sz w:val="24"/>
          <w:szCs w:val="24"/>
          <w:lang w:eastAsia="ja-JP"/>
        </w:rPr>
      </w:pPr>
      <w:r w:rsidRPr="00DC382D">
        <w:rPr>
          <w:rFonts w:ascii="Candara" w:hAnsi="Candara"/>
          <w:b/>
          <w:sz w:val="24"/>
          <w:szCs w:val="24"/>
          <w:lang w:eastAsia="ja-JP"/>
        </w:rPr>
        <w:lastRenderedPageBreak/>
        <w:t>What does this mean for staff?</w:t>
      </w:r>
    </w:p>
    <w:p w14:paraId="0E62848E" w14:textId="77777777" w:rsidR="00FD3E39" w:rsidRPr="00DC382D" w:rsidRDefault="00327A29" w:rsidP="00FD3E39">
      <w:pPr>
        <w:pStyle w:val="ListParagraph"/>
        <w:numPr>
          <w:ilvl w:val="0"/>
          <w:numId w:val="1"/>
        </w:numPr>
        <w:rPr>
          <w:rFonts w:ascii="Candara" w:hAnsi="Candara"/>
          <w:sz w:val="24"/>
          <w:szCs w:val="24"/>
          <w:lang w:eastAsia="ja-JP"/>
        </w:rPr>
      </w:pPr>
      <w:r>
        <w:rPr>
          <w:rFonts w:ascii="Candara" w:hAnsi="Candara"/>
          <w:sz w:val="24"/>
          <w:szCs w:val="24"/>
          <w:lang w:eastAsia="ja-JP"/>
        </w:rPr>
        <w:t xml:space="preserve">All staff must </w:t>
      </w:r>
      <w:r w:rsidR="00FD3E39" w:rsidRPr="00DC382D">
        <w:rPr>
          <w:rFonts w:ascii="Candara" w:hAnsi="Candara"/>
          <w:sz w:val="24"/>
          <w:szCs w:val="24"/>
          <w:lang w:eastAsia="ja-JP"/>
        </w:rPr>
        <w:t>recognize and acknowledge children who are following the school-wide expectations.</w:t>
      </w:r>
    </w:p>
    <w:p w14:paraId="0E62848F" w14:textId="77777777" w:rsidR="00FD3E39" w:rsidRPr="00DC382D" w:rsidRDefault="00327A29" w:rsidP="00FD3E39">
      <w:pPr>
        <w:pStyle w:val="ListParagraph"/>
        <w:numPr>
          <w:ilvl w:val="0"/>
          <w:numId w:val="1"/>
        </w:numPr>
        <w:rPr>
          <w:rFonts w:ascii="Candara" w:hAnsi="Candara"/>
          <w:sz w:val="24"/>
          <w:szCs w:val="24"/>
          <w:lang w:eastAsia="ja-JP"/>
        </w:rPr>
      </w:pPr>
      <w:r>
        <w:rPr>
          <w:rFonts w:ascii="Candara" w:hAnsi="Candara"/>
          <w:sz w:val="24"/>
          <w:szCs w:val="24"/>
          <w:lang w:eastAsia="ja-JP"/>
        </w:rPr>
        <w:t xml:space="preserve">All staff must </w:t>
      </w:r>
      <w:r w:rsidR="00FD3E39" w:rsidRPr="00DC382D">
        <w:rPr>
          <w:rFonts w:ascii="Candara" w:hAnsi="Candara"/>
          <w:sz w:val="24"/>
          <w:szCs w:val="24"/>
          <w:lang w:eastAsia="ja-JP"/>
        </w:rPr>
        <w:t>be ready to give out paws to students in the classroom and throughout the building.</w:t>
      </w:r>
    </w:p>
    <w:p w14:paraId="0E628490" w14:textId="77777777" w:rsidR="00FD3E39" w:rsidRPr="00DC382D" w:rsidRDefault="00327A29" w:rsidP="00FD3E39">
      <w:pPr>
        <w:pStyle w:val="ListParagraph"/>
        <w:numPr>
          <w:ilvl w:val="0"/>
          <w:numId w:val="1"/>
        </w:numPr>
        <w:rPr>
          <w:rFonts w:ascii="Candara" w:hAnsi="Candara"/>
          <w:sz w:val="24"/>
          <w:szCs w:val="24"/>
          <w:lang w:eastAsia="ja-JP"/>
        </w:rPr>
      </w:pPr>
      <w:r>
        <w:rPr>
          <w:rFonts w:ascii="Candara" w:hAnsi="Candara"/>
          <w:sz w:val="24"/>
          <w:szCs w:val="24"/>
          <w:lang w:eastAsia="ja-JP"/>
        </w:rPr>
        <w:t xml:space="preserve">All staff must </w:t>
      </w:r>
      <w:r w:rsidR="00FD3E39" w:rsidRPr="00DC382D">
        <w:rPr>
          <w:rFonts w:ascii="Candara" w:hAnsi="Candara"/>
          <w:sz w:val="24"/>
          <w:szCs w:val="24"/>
          <w:lang w:eastAsia="ja-JP"/>
        </w:rPr>
        <w:t>know the Behavior Flow Chart and be consistent with their responses.</w:t>
      </w:r>
    </w:p>
    <w:p w14:paraId="0E628491" w14:textId="77777777" w:rsidR="00FD3E39" w:rsidRPr="00DC382D" w:rsidRDefault="00327A29" w:rsidP="00FD3E39">
      <w:pPr>
        <w:pStyle w:val="ListParagraph"/>
        <w:numPr>
          <w:ilvl w:val="0"/>
          <w:numId w:val="1"/>
        </w:numPr>
        <w:rPr>
          <w:rFonts w:ascii="Candara" w:hAnsi="Candara"/>
          <w:sz w:val="24"/>
          <w:szCs w:val="24"/>
          <w:lang w:eastAsia="ja-JP"/>
        </w:rPr>
      </w:pPr>
      <w:r>
        <w:rPr>
          <w:rFonts w:ascii="Candara" w:hAnsi="Candara"/>
          <w:sz w:val="24"/>
          <w:szCs w:val="24"/>
          <w:lang w:eastAsia="ja-JP"/>
        </w:rPr>
        <w:t>All staff must</w:t>
      </w:r>
      <w:r w:rsidR="00FD3E39" w:rsidRPr="00DC382D">
        <w:rPr>
          <w:rFonts w:ascii="Candara" w:hAnsi="Candara"/>
          <w:sz w:val="24"/>
          <w:szCs w:val="24"/>
          <w:lang w:eastAsia="ja-JP"/>
        </w:rPr>
        <w:t xml:space="preserve"> complete an Office Discipline Referral Form if a child’s response to a problem behavior indicates the need.</w:t>
      </w:r>
    </w:p>
    <w:p w14:paraId="0E628492" w14:textId="77777777" w:rsidR="00FD3E39" w:rsidRPr="00DC382D" w:rsidRDefault="00FD3E39" w:rsidP="00FD3E39">
      <w:pPr>
        <w:pStyle w:val="ListParagraph"/>
        <w:numPr>
          <w:ilvl w:val="0"/>
          <w:numId w:val="1"/>
        </w:numPr>
        <w:rPr>
          <w:rFonts w:ascii="Candara" w:hAnsi="Candara"/>
          <w:sz w:val="24"/>
          <w:szCs w:val="24"/>
          <w:lang w:eastAsia="ja-JP"/>
        </w:rPr>
      </w:pPr>
      <w:r w:rsidRPr="00DC382D">
        <w:rPr>
          <w:rFonts w:ascii="Candara" w:hAnsi="Candara"/>
          <w:sz w:val="24"/>
          <w:szCs w:val="24"/>
          <w:lang w:eastAsia="ja-JP"/>
        </w:rPr>
        <w:t xml:space="preserve">Teaching staff </w:t>
      </w:r>
      <w:r w:rsidR="00327A29">
        <w:rPr>
          <w:rFonts w:ascii="Candara" w:hAnsi="Candara"/>
          <w:sz w:val="24"/>
          <w:szCs w:val="24"/>
          <w:lang w:eastAsia="ja-JP"/>
        </w:rPr>
        <w:t>must</w:t>
      </w:r>
      <w:r w:rsidRPr="00DC382D">
        <w:rPr>
          <w:rFonts w:ascii="Candara" w:hAnsi="Candara"/>
          <w:sz w:val="24"/>
          <w:szCs w:val="24"/>
          <w:lang w:eastAsia="ja-JP"/>
        </w:rPr>
        <w:t xml:space="preserve"> post the School-wide Expectations in their class and other areas that children often use.</w:t>
      </w:r>
    </w:p>
    <w:p w14:paraId="0E628493" w14:textId="77777777" w:rsidR="00FD3E39" w:rsidRPr="00DC382D" w:rsidRDefault="00327A29" w:rsidP="00FD3E39">
      <w:pPr>
        <w:pStyle w:val="ListParagraph"/>
        <w:numPr>
          <w:ilvl w:val="0"/>
          <w:numId w:val="1"/>
        </w:numPr>
        <w:rPr>
          <w:rFonts w:ascii="Candara" w:hAnsi="Candara"/>
          <w:sz w:val="24"/>
          <w:szCs w:val="24"/>
          <w:lang w:eastAsia="ja-JP"/>
        </w:rPr>
      </w:pPr>
      <w:r>
        <w:rPr>
          <w:rFonts w:ascii="Candara" w:hAnsi="Candara"/>
          <w:sz w:val="24"/>
          <w:szCs w:val="24"/>
          <w:lang w:eastAsia="ja-JP"/>
        </w:rPr>
        <w:t>Teaching staff must</w:t>
      </w:r>
      <w:r w:rsidR="00FD3E39" w:rsidRPr="00DC382D">
        <w:rPr>
          <w:rFonts w:ascii="Candara" w:hAnsi="Candara"/>
          <w:sz w:val="24"/>
          <w:szCs w:val="24"/>
          <w:lang w:eastAsia="ja-JP"/>
        </w:rPr>
        <w:t xml:space="preserve"> include “Cool Tools” in their lesson plans as indicated on the Expectation Schedule and as needed (for whole group or individuals).</w:t>
      </w:r>
    </w:p>
    <w:p w14:paraId="0E628494" w14:textId="77777777" w:rsidR="00FD3E39" w:rsidRPr="00DC382D" w:rsidRDefault="00FD3E39" w:rsidP="00FD3E39">
      <w:pPr>
        <w:pStyle w:val="ListParagraph"/>
        <w:numPr>
          <w:ilvl w:val="0"/>
          <w:numId w:val="1"/>
        </w:numPr>
        <w:rPr>
          <w:rFonts w:ascii="Candara" w:hAnsi="Candara"/>
          <w:sz w:val="24"/>
          <w:szCs w:val="24"/>
          <w:lang w:eastAsia="ja-JP"/>
        </w:rPr>
      </w:pPr>
      <w:r w:rsidRPr="00DC382D">
        <w:rPr>
          <w:rFonts w:ascii="Candara" w:hAnsi="Candara"/>
          <w:sz w:val="24"/>
          <w:szCs w:val="24"/>
          <w:lang w:eastAsia="ja-JP"/>
        </w:rPr>
        <w:t>All staff need to CELEBRATE successes as much as possible!</w:t>
      </w:r>
    </w:p>
    <w:p w14:paraId="0E628495" w14:textId="77777777" w:rsidR="0083236A" w:rsidRPr="00DC382D" w:rsidRDefault="0083236A">
      <w:pPr>
        <w:rPr>
          <w:rFonts w:ascii="Candara" w:hAnsi="Candara"/>
        </w:rPr>
      </w:pPr>
    </w:p>
    <w:p w14:paraId="0E628496" w14:textId="77777777" w:rsidR="0083236A" w:rsidRPr="00DC382D" w:rsidRDefault="0083236A">
      <w:pPr>
        <w:rPr>
          <w:rFonts w:ascii="Candara" w:hAnsi="Candara"/>
        </w:rPr>
      </w:pPr>
    </w:p>
    <w:p w14:paraId="0E628497" w14:textId="77777777" w:rsidR="0083236A" w:rsidRPr="00DC382D" w:rsidRDefault="0083236A">
      <w:pPr>
        <w:rPr>
          <w:rFonts w:ascii="Candara" w:hAnsi="Candara"/>
        </w:rPr>
      </w:pPr>
    </w:p>
    <w:p w14:paraId="0E628498" w14:textId="77777777" w:rsidR="0083236A" w:rsidRPr="00DC382D" w:rsidRDefault="0083236A">
      <w:pPr>
        <w:rPr>
          <w:rFonts w:ascii="Candara" w:hAnsi="Candara"/>
        </w:rPr>
      </w:pPr>
    </w:p>
    <w:p w14:paraId="0E628499" w14:textId="77777777" w:rsidR="0083236A" w:rsidRPr="00DC382D" w:rsidRDefault="0083236A">
      <w:pPr>
        <w:rPr>
          <w:rFonts w:ascii="Candara" w:hAnsi="Candara"/>
        </w:rPr>
      </w:pPr>
    </w:p>
    <w:p w14:paraId="0E62849A" w14:textId="77777777" w:rsidR="0083236A" w:rsidRPr="00DC382D" w:rsidRDefault="0083236A">
      <w:pPr>
        <w:rPr>
          <w:rFonts w:ascii="Candara" w:hAnsi="Candara"/>
        </w:rPr>
      </w:pPr>
    </w:p>
    <w:p w14:paraId="0E62849B" w14:textId="77777777" w:rsidR="0083236A" w:rsidRPr="00DC382D" w:rsidRDefault="0083236A">
      <w:pPr>
        <w:rPr>
          <w:rFonts w:ascii="Candara" w:hAnsi="Candara"/>
        </w:rPr>
      </w:pPr>
    </w:p>
    <w:p w14:paraId="0E62849C" w14:textId="77777777" w:rsidR="0083236A" w:rsidRPr="00DC382D" w:rsidRDefault="0083236A">
      <w:pPr>
        <w:rPr>
          <w:rFonts w:ascii="Candara" w:hAnsi="Candara"/>
        </w:rPr>
      </w:pPr>
    </w:p>
    <w:p w14:paraId="0E62849D" w14:textId="77777777" w:rsidR="0083236A" w:rsidRPr="00DC382D" w:rsidRDefault="0083236A">
      <w:pPr>
        <w:rPr>
          <w:rFonts w:ascii="Candara" w:hAnsi="Candara"/>
        </w:rPr>
      </w:pPr>
    </w:p>
    <w:p w14:paraId="0E62849E" w14:textId="77777777" w:rsidR="0083236A" w:rsidRPr="00DC382D" w:rsidRDefault="0083236A">
      <w:pPr>
        <w:rPr>
          <w:rFonts w:ascii="Candara" w:hAnsi="Candara"/>
        </w:rPr>
      </w:pPr>
    </w:p>
    <w:p w14:paraId="0E62849F" w14:textId="77777777" w:rsidR="0083236A" w:rsidRPr="00DC382D" w:rsidRDefault="0083236A">
      <w:pPr>
        <w:rPr>
          <w:rFonts w:ascii="Candara" w:hAnsi="Candara"/>
        </w:rPr>
      </w:pPr>
    </w:p>
    <w:p w14:paraId="0E6284A0" w14:textId="77777777" w:rsidR="0083236A" w:rsidRPr="00DC382D" w:rsidRDefault="0083236A">
      <w:pPr>
        <w:rPr>
          <w:rFonts w:ascii="Candara" w:hAnsi="Candara"/>
        </w:rPr>
      </w:pPr>
    </w:p>
    <w:p w14:paraId="0E6284A1" w14:textId="77777777" w:rsidR="0083236A" w:rsidRPr="00DC382D" w:rsidRDefault="0083236A">
      <w:pPr>
        <w:rPr>
          <w:rFonts w:ascii="Candara" w:hAnsi="Candara"/>
        </w:rPr>
      </w:pPr>
    </w:p>
    <w:p w14:paraId="0E6284A2" w14:textId="77777777" w:rsidR="0083236A" w:rsidRPr="00DC382D" w:rsidRDefault="0083236A">
      <w:pPr>
        <w:rPr>
          <w:rFonts w:ascii="Candara" w:hAnsi="Candara"/>
        </w:rPr>
      </w:pPr>
    </w:p>
    <w:p w14:paraId="0E6284A3" w14:textId="77777777" w:rsidR="0083236A" w:rsidRPr="00DC382D" w:rsidRDefault="0083236A">
      <w:pPr>
        <w:rPr>
          <w:rFonts w:ascii="Candara" w:hAnsi="Candara"/>
        </w:rPr>
      </w:pPr>
    </w:p>
    <w:p w14:paraId="0E6284A4" w14:textId="77777777" w:rsidR="0083236A" w:rsidRPr="00DC382D" w:rsidRDefault="0083236A">
      <w:pPr>
        <w:rPr>
          <w:rFonts w:ascii="Candara" w:hAnsi="Candara"/>
        </w:rPr>
      </w:pPr>
    </w:p>
    <w:p w14:paraId="0E6284A5" w14:textId="77777777" w:rsidR="007B2E39" w:rsidRDefault="007B2E39" w:rsidP="007B2E39">
      <w:pPr>
        <w:pStyle w:val="Title"/>
      </w:pPr>
      <w:r>
        <w:lastRenderedPageBreak/>
        <w:t>Team Information</w:t>
      </w:r>
    </w:p>
    <w:p w14:paraId="0E6284A6" w14:textId="77777777" w:rsidR="007B2E39" w:rsidRPr="005949C7" w:rsidRDefault="007B2E39" w:rsidP="007B2E39">
      <w:pPr>
        <w:rPr>
          <w:b/>
          <w:sz w:val="24"/>
          <w:szCs w:val="24"/>
          <w:lang w:eastAsia="ja-JP"/>
        </w:rPr>
      </w:pPr>
      <w:r w:rsidRPr="005949C7">
        <w:rPr>
          <w:b/>
          <w:sz w:val="24"/>
          <w:szCs w:val="24"/>
          <w:lang w:eastAsia="ja-JP"/>
        </w:rPr>
        <w:t>Tomah Area School’s District PBIS Mission Statement:</w:t>
      </w:r>
    </w:p>
    <w:p w14:paraId="0E6284A7" w14:textId="768D82B3" w:rsidR="007B2E39" w:rsidRPr="005949C7" w:rsidRDefault="007B2E39" w:rsidP="007B2E39">
      <w:pPr>
        <w:jc w:val="center"/>
        <w:rPr>
          <w:i/>
          <w:sz w:val="26"/>
          <w:szCs w:val="26"/>
          <w:lang w:eastAsia="ja-JP"/>
        </w:rPr>
      </w:pPr>
      <w:r w:rsidRPr="005949C7">
        <w:rPr>
          <w:i/>
          <w:sz w:val="26"/>
          <w:szCs w:val="26"/>
          <w:lang w:eastAsia="ja-JP"/>
        </w:rPr>
        <w:t xml:space="preserve">Tomah Schools is committed to proactively teaching </w:t>
      </w:r>
      <w:r w:rsidR="001868C5" w:rsidRPr="005949C7">
        <w:rPr>
          <w:i/>
          <w:sz w:val="26"/>
          <w:szCs w:val="26"/>
          <w:lang w:eastAsia="ja-JP"/>
        </w:rPr>
        <w:t>student’s</w:t>
      </w:r>
      <w:r w:rsidRPr="005949C7">
        <w:rPr>
          <w:i/>
          <w:sz w:val="26"/>
          <w:szCs w:val="26"/>
          <w:lang w:eastAsia="ja-JP"/>
        </w:rPr>
        <w:t xml:space="preserve"> appropriate behaviors essential to valuing self, valuing others, and valuing learning.</w:t>
      </w:r>
    </w:p>
    <w:p w14:paraId="0E6284A8" w14:textId="77777777" w:rsidR="007B2E39" w:rsidRDefault="007B2E39" w:rsidP="007B2E39">
      <w:pPr>
        <w:rPr>
          <w:lang w:eastAsia="ja-JP"/>
        </w:rPr>
      </w:pPr>
    </w:p>
    <w:p w14:paraId="0E6284A9" w14:textId="77777777" w:rsidR="007B2E39" w:rsidRPr="0094145F" w:rsidRDefault="00327A29" w:rsidP="007B2E39">
      <w:pPr>
        <w:rPr>
          <w:b/>
          <w:sz w:val="24"/>
          <w:szCs w:val="24"/>
          <w:lang w:eastAsia="ja-JP"/>
        </w:rPr>
      </w:pPr>
      <w:r>
        <w:rPr>
          <w:b/>
          <w:sz w:val="24"/>
          <w:szCs w:val="24"/>
          <w:lang w:eastAsia="ja-JP"/>
        </w:rPr>
        <w:t>Miller</w:t>
      </w:r>
      <w:r w:rsidR="007B2E39" w:rsidRPr="0094145F">
        <w:rPr>
          <w:b/>
          <w:sz w:val="24"/>
          <w:szCs w:val="24"/>
          <w:lang w:eastAsia="ja-JP"/>
        </w:rPr>
        <w:t xml:space="preserve"> Elementary PBIS Teams:</w:t>
      </w:r>
    </w:p>
    <w:p w14:paraId="0E6284AA" w14:textId="77777777" w:rsidR="007B2E39" w:rsidRPr="0094145F" w:rsidRDefault="007B2E39" w:rsidP="007B2E39">
      <w:pPr>
        <w:spacing w:after="0"/>
        <w:rPr>
          <w:sz w:val="24"/>
          <w:szCs w:val="24"/>
          <w:lang w:eastAsia="ja-JP"/>
        </w:rPr>
      </w:pPr>
      <w:r w:rsidRPr="0094145F">
        <w:rPr>
          <w:sz w:val="24"/>
          <w:szCs w:val="24"/>
          <w:lang w:eastAsia="ja-JP"/>
        </w:rPr>
        <w:t>Universal Team:</w:t>
      </w:r>
    </w:p>
    <w:p w14:paraId="0E6284AB" w14:textId="461D2505" w:rsidR="007B2E39" w:rsidRPr="0094145F" w:rsidRDefault="00B1378D" w:rsidP="007B2E39">
      <w:pPr>
        <w:pStyle w:val="ListParagraph"/>
        <w:numPr>
          <w:ilvl w:val="0"/>
          <w:numId w:val="17"/>
        </w:numPr>
        <w:spacing w:after="0"/>
        <w:rPr>
          <w:sz w:val="24"/>
          <w:szCs w:val="24"/>
          <w:lang w:eastAsia="ja-JP"/>
        </w:rPr>
      </w:pPr>
      <w:r>
        <w:rPr>
          <w:sz w:val="24"/>
          <w:szCs w:val="24"/>
          <w:lang w:eastAsia="ja-JP"/>
        </w:rPr>
        <w:t>Diana Lesneski</w:t>
      </w:r>
      <w:r w:rsidR="007B2E39">
        <w:rPr>
          <w:sz w:val="24"/>
          <w:szCs w:val="24"/>
          <w:lang w:eastAsia="ja-JP"/>
        </w:rPr>
        <w:t>-</w:t>
      </w:r>
      <w:r w:rsidR="007B2E39" w:rsidRPr="0094145F">
        <w:rPr>
          <w:sz w:val="24"/>
          <w:szCs w:val="24"/>
          <w:lang w:eastAsia="ja-JP"/>
        </w:rPr>
        <w:t xml:space="preserve"> Administrator</w:t>
      </w:r>
    </w:p>
    <w:p w14:paraId="0E6284AC" w14:textId="0669CE00" w:rsidR="007B2E39" w:rsidRPr="0094145F" w:rsidRDefault="00B1378D" w:rsidP="007B2E39">
      <w:pPr>
        <w:pStyle w:val="ListParagraph"/>
        <w:numPr>
          <w:ilvl w:val="0"/>
          <w:numId w:val="17"/>
        </w:numPr>
        <w:spacing w:after="0"/>
        <w:rPr>
          <w:sz w:val="24"/>
          <w:szCs w:val="24"/>
          <w:lang w:eastAsia="ja-JP"/>
        </w:rPr>
      </w:pPr>
      <w:r>
        <w:rPr>
          <w:sz w:val="24"/>
          <w:szCs w:val="24"/>
          <w:lang w:eastAsia="ja-JP"/>
        </w:rPr>
        <w:t>Carrie Monfre</w:t>
      </w:r>
      <w:r w:rsidR="007B2E39" w:rsidRPr="0094145F">
        <w:rPr>
          <w:sz w:val="24"/>
          <w:szCs w:val="24"/>
          <w:lang w:eastAsia="ja-JP"/>
        </w:rPr>
        <w:t>- Internal Coach</w:t>
      </w:r>
    </w:p>
    <w:p w14:paraId="0E6284AE" w14:textId="78765346" w:rsidR="007B2E39" w:rsidRPr="0094145F" w:rsidRDefault="00B1378D" w:rsidP="007B2E39">
      <w:pPr>
        <w:pStyle w:val="ListParagraph"/>
        <w:numPr>
          <w:ilvl w:val="0"/>
          <w:numId w:val="17"/>
        </w:numPr>
        <w:spacing w:after="0"/>
        <w:rPr>
          <w:sz w:val="24"/>
          <w:szCs w:val="24"/>
          <w:lang w:eastAsia="ja-JP"/>
        </w:rPr>
      </w:pPr>
      <w:r>
        <w:rPr>
          <w:sz w:val="24"/>
          <w:szCs w:val="24"/>
          <w:lang w:eastAsia="ja-JP"/>
        </w:rPr>
        <w:t>Emily Fasbender</w:t>
      </w:r>
      <w:r w:rsidR="007B2E39" w:rsidRPr="0094145F">
        <w:rPr>
          <w:sz w:val="24"/>
          <w:szCs w:val="24"/>
          <w:lang w:eastAsia="ja-JP"/>
        </w:rPr>
        <w:t>- Represents Special Education</w:t>
      </w:r>
    </w:p>
    <w:p w14:paraId="0E6284AF" w14:textId="02FBDE13" w:rsidR="007B2E39" w:rsidRPr="00327A29" w:rsidRDefault="00B1378D" w:rsidP="00327A29">
      <w:pPr>
        <w:pStyle w:val="ListParagraph"/>
        <w:numPr>
          <w:ilvl w:val="0"/>
          <w:numId w:val="17"/>
        </w:numPr>
        <w:spacing w:after="0"/>
        <w:rPr>
          <w:sz w:val="24"/>
          <w:szCs w:val="24"/>
          <w:lang w:eastAsia="ja-JP"/>
        </w:rPr>
      </w:pPr>
      <w:r>
        <w:rPr>
          <w:sz w:val="24"/>
          <w:szCs w:val="24"/>
          <w:lang w:eastAsia="ja-JP"/>
        </w:rPr>
        <w:t>Tara Blount</w:t>
      </w:r>
      <w:r w:rsidR="00327A29">
        <w:rPr>
          <w:sz w:val="24"/>
          <w:szCs w:val="24"/>
          <w:lang w:eastAsia="ja-JP"/>
        </w:rPr>
        <w:t>- Represents K-1.</w:t>
      </w:r>
    </w:p>
    <w:p w14:paraId="0E6284B0" w14:textId="177985A6" w:rsidR="007B2E39" w:rsidRPr="0048058D" w:rsidRDefault="00B1378D" w:rsidP="007B2E39">
      <w:pPr>
        <w:pStyle w:val="ListParagraph"/>
        <w:numPr>
          <w:ilvl w:val="0"/>
          <w:numId w:val="17"/>
        </w:numPr>
        <w:spacing w:after="0"/>
        <w:rPr>
          <w:sz w:val="24"/>
          <w:szCs w:val="24"/>
          <w:lang w:eastAsia="ja-JP"/>
        </w:rPr>
      </w:pPr>
      <w:r>
        <w:rPr>
          <w:sz w:val="24"/>
          <w:szCs w:val="24"/>
          <w:lang w:eastAsia="ja-JP"/>
        </w:rPr>
        <w:t>Tracy Perkins</w:t>
      </w:r>
      <w:r w:rsidR="007B2E39" w:rsidRPr="0048058D">
        <w:rPr>
          <w:sz w:val="24"/>
          <w:szCs w:val="24"/>
          <w:lang w:eastAsia="ja-JP"/>
        </w:rPr>
        <w:t>- Represents 2-3</w:t>
      </w:r>
    </w:p>
    <w:p w14:paraId="0E6284B1" w14:textId="725F84C4" w:rsidR="007B2E39" w:rsidRPr="0094145F" w:rsidRDefault="00B1378D" w:rsidP="007B2E39">
      <w:pPr>
        <w:pStyle w:val="ListParagraph"/>
        <w:numPr>
          <w:ilvl w:val="0"/>
          <w:numId w:val="17"/>
        </w:numPr>
        <w:spacing w:after="0"/>
        <w:rPr>
          <w:sz w:val="24"/>
          <w:szCs w:val="24"/>
          <w:lang w:eastAsia="ja-JP"/>
        </w:rPr>
      </w:pPr>
      <w:r>
        <w:rPr>
          <w:sz w:val="24"/>
          <w:szCs w:val="24"/>
          <w:lang w:eastAsia="ja-JP"/>
        </w:rPr>
        <w:t>Brienne Heimermann</w:t>
      </w:r>
      <w:r w:rsidR="007B2E39" w:rsidRPr="0094145F">
        <w:rPr>
          <w:sz w:val="24"/>
          <w:szCs w:val="24"/>
          <w:lang w:eastAsia="ja-JP"/>
        </w:rPr>
        <w:t>- Represents 4-5</w:t>
      </w:r>
    </w:p>
    <w:p w14:paraId="0E6284B2" w14:textId="77777777" w:rsidR="007B2E39" w:rsidRDefault="00094DF5" w:rsidP="007B2E39">
      <w:pPr>
        <w:pStyle w:val="ListParagraph"/>
        <w:numPr>
          <w:ilvl w:val="0"/>
          <w:numId w:val="17"/>
        </w:numPr>
        <w:spacing w:after="0"/>
        <w:rPr>
          <w:sz w:val="24"/>
          <w:szCs w:val="24"/>
          <w:lang w:eastAsia="ja-JP"/>
        </w:rPr>
      </w:pPr>
      <w:r>
        <w:rPr>
          <w:sz w:val="24"/>
          <w:szCs w:val="24"/>
          <w:lang w:eastAsia="ja-JP"/>
        </w:rPr>
        <w:t>Cheryl Schuster</w:t>
      </w:r>
      <w:r w:rsidR="007B2E39">
        <w:rPr>
          <w:sz w:val="24"/>
          <w:szCs w:val="24"/>
          <w:lang w:eastAsia="ja-JP"/>
        </w:rPr>
        <w:t>- Represents Support Staff</w:t>
      </w:r>
    </w:p>
    <w:p w14:paraId="0E6284B3" w14:textId="77777777" w:rsidR="00327A29" w:rsidRDefault="00094DF5" w:rsidP="007B2E39">
      <w:pPr>
        <w:pStyle w:val="ListParagraph"/>
        <w:numPr>
          <w:ilvl w:val="0"/>
          <w:numId w:val="17"/>
        </w:numPr>
        <w:spacing w:after="0"/>
        <w:rPr>
          <w:sz w:val="24"/>
          <w:szCs w:val="24"/>
          <w:lang w:eastAsia="ja-JP"/>
        </w:rPr>
      </w:pPr>
      <w:r>
        <w:rPr>
          <w:sz w:val="24"/>
          <w:szCs w:val="24"/>
          <w:lang w:eastAsia="ja-JP"/>
        </w:rPr>
        <w:t>Katy Gerke</w:t>
      </w:r>
      <w:r w:rsidR="00327A29">
        <w:rPr>
          <w:sz w:val="24"/>
          <w:szCs w:val="24"/>
          <w:lang w:eastAsia="ja-JP"/>
        </w:rPr>
        <w:t xml:space="preserve"> – </w:t>
      </w:r>
      <w:r w:rsidR="00F1353E">
        <w:rPr>
          <w:sz w:val="24"/>
          <w:szCs w:val="24"/>
          <w:lang w:eastAsia="ja-JP"/>
        </w:rPr>
        <w:t>School</w:t>
      </w:r>
      <w:r w:rsidR="00327A29">
        <w:rPr>
          <w:sz w:val="24"/>
          <w:szCs w:val="24"/>
          <w:lang w:eastAsia="ja-JP"/>
        </w:rPr>
        <w:t xml:space="preserve"> Counselor</w:t>
      </w:r>
    </w:p>
    <w:p w14:paraId="0E6284B4" w14:textId="77777777" w:rsidR="00953FDE" w:rsidRDefault="00094DF5" w:rsidP="007B2E39">
      <w:pPr>
        <w:pStyle w:val="ListParagraph"/>
        <w:numPr>
          <w:ilvl w:val="0"/>
          <w:numId w:val="17"/>
        </w:numPr>
        <w:spacing w:after="0"/>
        <w:rPr>
          <w:sz w:val="24"/>
          <w:szCs w:val="24"/>
          <w:lang w:eastAsia="ja-JP"/>
        </w:rPr>
      </w:pPr>
      <w:r>
        <w:rPr>
          <w:sz w:val="24"/>
          <w:szCs w:val="24"/>
          <w:lang w:eastAsia="ja-JP"/>
        </w:rPr>
        <w:t>Ryan Weigel</w:t>
      </w:r>
      <w:r w:rsidR="003A7FF7">
        <w:rPr>
          <w:sz w:val="24"/>
          <w:szCs w:val="24"/>
          <w:lang w:eastAsia="ja-JP"/>
        </w:rPr>
        <w:t xml:space="preserve"> – School Psychologist</w:t>
      </w:r>
    </w:p>
    <w:p w14:paraId="0E6284B6" w14:textId="77777777" w:rsidR="007B2E39" w:rsidRPr="0048058D" w:rsidRDefault="007B2E39" w:rsidP="007B2E39">
      <w:pPr>
        <w:pStyle w:val="ListParagraph"/>
        <w:spacing w:after="0"/>
        <w:rPr>
          <w:sz w:val="24"/>
          <w:szCs w:val="24"/>
          <w:lang w:eastAsia="ja-JP"/>
        </w:rPr>
      </w:pPr>
    </w:p>
    <w:p w14:paraId="0E6284B7" w14:textId="77777777" w:rsidR="007B2E39" w:rsidRPr="0094145F" w:rsidRDefault="007B2E39" w:rsidP="007B2E39">
      <w:pPr>
        <w:spacing w:after="0"/>
        <w:rPr>
          <w:sz w:val="24"/>
          <w:szCs w:val="24"/>
          <w:lang w:eastAsia="ja-JP"/>
        </w:rPr>
      </w:pPr>
      <w:r>
        <w:rPr>
          <w:sz w:val="24"/>
          <w:szCs w:val="24"/>
          <w:lang w:eastAsia="ja-JP"/>
        </w:rPr>
        <w:t>Building Intervention Team (BIT):</w:t>
      </w:r>
    </w:p>
    <w:p w14:paraId="0E6284B8" w14:textId="4009E4DB" w:rsidR="007B2E39" w:rsidRDefault="00B1378D" w:rsidP="007B2E39">
      <w:pPr>
        <w:pStyle w:val="ListParagraph"/>
        <w:numPr>
          <w:ilvl w:val="0"/>
          <w:numId w:val="18"/>
        </w:numPr>
        <w:rPr>
          <w:sz w:val="24"/>
          <w:szCs w:val="24"/>
          <w:lang w:eastAsia="ja-JP"/>
        </w:rPr>
      </w:pPr>
      <w:r>
        <w:rPr>
          <w:sz w:val="24"/>
          <w:szCs w:val="24"/>
          <w:lang w:eastAsia="ja-JP"/>
        </w:rPr>
        <w:t>Diana Lesneski</w:t>
      </w:r>
    </w:p>
    <w:p w14:paraId="0E6284B9" w14:textId="2FBD5EB1" w:rsidR="00094DF5" w:rsidRPr="0094145F" w:rsidRDefault="00B1378D" w:rsidP="007B2E39">
      <w:pPr>
        <w:pStyle w:val="ListParagraph"/>
        <w:numPr>
          <w:ilvl w:val="0"/>
          <w:numId w:val="18"/>
        </w:numPr>
        <w:rPr>
          <w:sz w:val="24"/>
          <w:szCs w:val="24"/>
          <w:lang w:eastAsia="ja-JP"/>
        </w:rPr>
      </w:pPr>
      <w:r>
        <w:rPr>
          <w:sz w:val="24"/>
          <w:szCs w:val="24"/>
          <w:lang w:eastAsia="ja-JP"/>
        </w:rPr>
        <w:t>Carrie Monfre</w:t>
      </w:r>
    </w:p>
    <w:p w14:paraId="0E6284BB" w14:textId="77777777" w:rsidR="00094DF5" w:rsidRDefault="00094DF5" w:rsidP="007B2E39">
      <w:pPr>
        <w:pStyle w:val="ListParagraph"/>
        <w:numPr>
          <w:ilvl w:val="0"/>
          <w:numId w:val="18"/>
        </w:numPr>
        <w:rPr>
          <w:sz w:val="24"/>
          <w:szCs w:val="24"/>
          <w:lang w:eastAsia="ja-JP"/>
        </w:rPr>
      </w:pPr>
      <w:r>
        <w:rPr>
          <w:sz w:val="24"/>
          <w:szCs w:val="24"/>
          <w:lang w:eastAsia="ja-JP"/>
        </w:rPr>
        <w:t>Katy Gerke</w:t>
      </w:r>
    </w:p>
    <w:p w14:paraId="0E6284BC" w14:textId="58A17206" w:rsidR="00094DF5" w:rsidRDefault="00094DF5" w:rsidP="007B2E39">
      <w:pPr>
        <w:pStyle w:val="ListParagraph"/>
        <w:numPr>
          <w:ilvl w:val="0"/>
          <w:numId w:val="18"/>
        </w:numPr>
        <w:rPr>
          <w:sz w:val="24"/>
          <w:szCs w:val="24"/>
          <w:lang w:eastAsia="ja-JP"/>
        </w:rPr>
      </w:pPr>
      <w:r>
        <w:rPr>
          <w:sz w:val="24"/>
          <w:szCs w:val="24"/>
          <w:lang w:eastAsia="ja-JP"/>
        </w:rPr>
        <w:t>Ryan Weigel</w:t>
      </w:r>
    </w:p>
    <w:p w14:paraId="44A03170" w14:textId="77777777" w:rsidR="00853F8E" w:rsidRDefault="00853F8E" w:rsidP="00853F8E">
      <w:pPr>
        <w:pStyle w:val="ListParagraph"/>
        <w:rPr>
          <w:sz w:val="24"/>
          <w:szCs w:val="24"/>
          <w:lang w:eastAsia="ja-JP"/>
        </w:rPr>
      </w:pPr>
    </w:p>
    <w:p w14:paraId="0E6284BD" w14:textId="77777777" w:rsidR="008C5A5A" w:rsidRPr="008C5A5A" w:rsidRDefault="008C5A5A" w:rsidP="008C5A5A">
      <w:pPr>
        <w:rPr>
          <w:lang w:eastAsia="ja-JP"/>
        </w:rPr>
      </w:pPr>
    </w:p>
    <w:p w14:paraId="0E6284BE" w14:textId="77777777" w:rsidR="008C5A5A" w:rsidRDefault="008C5A5A" w:rsidP="000A2D98">
      <w:pPr>
        <w:pStyle w:val="Title"/>
        <w:rPr>
          <w:rFonts w:ascii="Candara" w:hAnsi="Candara"/>
        </w:rPr>
      </w:pPr>
    </w:p>
    <w:p w14:paraId="0E6284BF" w14:textId="77777777" w:rsidR="008C5A5A" w:rsidRDefault="008C5A5A" w:rsidP="000A2D98">
      <w:pPr>
        <w:pStyle w:val="Title"/>
        <w:rPr>
          <w:rFonts w:asciiTheme="minorHAnsi" w:eastAsiaTheme="minorEastAsia" w:hAnsiTheme="minorHAnsi" w:cstheme="minorBidi"/>
          <w:color w:val="auto"/>
          <w:spacing w:val="0"/>
          <w:kern w:val="0"/>
          <w:sz w:val="22"/>
          <w:szCs w:val="22"/>
        </w:rPr>
      </w:pPr>
    </w:p>
    <w:p w14:paraId="0E6284C0" w14:textId="77777777" w:rsidR="00094DF5" w:rsidRDefault="00094DF5" w:rsidP="000A2D98">
      <w:pPr>
        <w:pStyle w:val="Title"/>
        <w:rPr>
          <w:rFonts w:asciiTheme="minorHAnsi" w:eastAsiaTheme="minorEastAsia" w:hAnsiTheme="minorHAnsi" w:cstheme="minorBidi"/>
          <w:color w:val="auto"/>
          <w:spacing w:val="0"/>
          <w:kern w:val="0"/>
          <w:sz w:val="22"/>
          <w:szCs w:val="22"/>
        </w:rPr>
      </w:pPr>
    </w:p>
    <w:p w14:paraId="0E6284C1" w14:textId="411D6D11" w:rsidR="00094DF5" w:rsidRDefault="00094DF5" w:rsidP="000A2D98">
      <w:pPr>
        <w:pStyle w:val="Title"/>
        <w:rPr>
          <w:rFonts w:asciiTheme="minorHAnsi" w:eastAsiaTheme="minorEastAsia" w:hAnsiTheme="minorHAnsi" w:cstheme="minorBidi"/>
          <w:color w:val="auto"/>
          <w:spacing w:val="0"/>
          <w:kern w:val="0"/>
          <w:sz w:val="22"/>
          <w:szCs w:val="22"/>
        </w:rPr>
      </w:pPr>
    </w:p>
    <w:p w14:paraId="6B570084" w14:textId="1125EF0E" w:rsidR="00061777" w:rsidRDefault="00061777" w:rsidP="000A2D98">
      <w:pPr>
        <w:pStyle w:val="Title"/>
        <w:rPr>
          <w:rFonts w:ascii="Candara" w:hAnsi="Candara"/>
        </w:rPr>
      </w:pPr>
    </w:p>
    <w:p w14:paraId="7750A7CD" w14:textId="77777777" w:rsidR="00853F8E" w:rsidRPr="00853F8E" w:rsidRDefault="00853F8E" w:rsidP="00853F8E">
      <w:pPr>
        <w:rPr>
          <w:lang w:eastAsia="ja-JP"/>
        </w:rPr>
      </w:pPr>
    </w:p>
    <w:p w14:paraId="0E6284C2" w14:textId="7475EECC" w:rsidR="000A2D98" w:rsidRPr="00DC382D" w:rsidRDefault="00B1378D" w:rsidP="000A2D98">
      <w:pPr>
        <w:pStyle w:val="Title"/>
        <w:rPr>
          <w:rFonts w:ascii="Candara" w:hAnsi="Candara"/>
        </w:rPr>
      </w:pPr>
      <w:r>
        <w:rPr>
          <w:rFonts w:ascii="Candara" w:hAnsi="Candara"/>
        </w:rPr>
        <w:lastRenderedPageBreak/>
        <w:t>2017-2018</w:t>
      </w:r>
      <w:r w:rsidR="00DC382D">
        <w:rPr>
          <w:rFonts w:ascii="Candara" w:hAnsi="Candara"/>
        </w:rPr>
        <w:t xml:space="preserve"> </w:t>
      </w:r>
      <w:r w:rsidR="000A2D98" w:rsidRPr="00DC382D">
        <w:rPr>
          <w:rFonts w:ascii="Candara" w:hAnsi="Candara"/>
        </w:rPr>
        <w:t>Meeting Dates</w:t>
      </w:r>
    </w:p>
    <w:p w14:paraId="79B319F0" w14:textId="77777777" w:rsidR="00061777" w:rsidRDefault="0068117D" w:rsidP="00061777">
      <w:pPr>
        <w:rPr>
          <w:rFonts w:ascii="Candara" w:hAnsi="Candara"/>
          <w:b/>
          <w:sz w:val="28"/>
          <w:szCs w:val="28"/>
        </w:rPr>
      </w:pPr>
      <w:r>
        <w:rPr>
          <w:rFonts w:ascii="Candara" w:hAnsi="Candara"/>
          <w:b/>
          <w:sz w:val="28"/>
          <w:szCs w:val="28"/>
        </w:rPr>
        <w:t xml:space="preserve">Universal </w:t>
      </w:r>
      <w:r w:rsidR="00FA62C8">
        <w:rPr>
          <w:rFonts w:ascii="Candara" w:hAnsi="Candara"/>
          <w:b/>
          <w:sz w:val="28"/>
          <w:szCs w:val="28"/>
        </w:rPr>
        <w:t>PBIS Team</w:t>
      </w:r>
      <w:r w:rsidR="000A2D98" w:rsidRPr="00DC382D">
        <w:rPr>
          <w:rFonts w:ascii="Candara" w:hAnsi="Candara"/>
          <w:b/>
          <w:sz w:val="28"/>
          <w:szCs w:val="28"/>
        </w:rPr>
        <w:t>:</w:t>
      </w:r>
      <w:r w:rsidR="00061777">
        <w:rPr>
          <w:rFonts w:ascii="Candara" w:hAnsi="Candara"/>
          <w:b/>
          <w:sz w:val="28"/>
          <w:szCs w:val="28"/>
        </w:rPr>
        <w:t xml:space="preserve">  3:10</w:t>
      </w:r>
      <w:r w:rsidR="00B1378D">
        <w:rPr>
          <w:rFonts w:ascii="Candara" w:hAnsi="Candara"/>
          <w:b/>
          <w:sz w:val="28"/>
          <w:szCs w:val="28"/>
        </w:rPr>
        <w:t xml:space="preserve"> in the learning center on first and third Monday of every month</w:t>
      </w:r>
    </w:p>
    <w:p w14:paraId="17AC71F5" w14:textId="65153585" w:rsidR="007F0C9A" w:rsidRPr="00061777" w:rsidRDefault="007F0C9A" w:rsidP="00061777">
      <w:pPr>
        <w:pStyle w:val="NoSpacing"/>
        <w:rPr>
          <w:rFonts w:ascii="Candara" w:hAnsi="Candara"/>
          <w:b/>
          <w:szCs w:val="24"/>
        </w:rPr>
      </w:pPr>
      <w:r w:rsidRPr="00061777">
        <w:rPr>
          <w:rFonts w:ascii="Candara" w:hAnsi="Candara"/>
          <w:szCs w:val="24"/>
        </w:rPr>
        <w:t>September 17, 2018</w:t>
      </w:r>
    </w:p>
    <w:p w14:paraId="0038376B" w14:textId="7BD4610C" w:rsidR="007F0C9A" w:rsidRPr="00061777" w:rsidRDefault="007F0C9A" w:rsidP="00061777">
      <w:pPr>
        <w:pStyle w:val="NoSpacing"/>
        <w:rPr>
          <w:rFonts w:ascii="Candara" w:hAnsi="Candara"/>
          <w:szCs w:val="24"/>
        </w:rPr>
      </w:pPr>
      <w:r w:rsidRPr="00061777">
        <w:rPr>
          <w:rFonts w:ascii="Candara" w:hAnsi="Candara"/>
          <w:szCs w:val="24"/>
        </w:rPr>
        <w:t>October 1, 2018</w:t>
      </w:r>
    </w:p>
    <w:p w14:paraId="1D9C169A" w14:textId="64F3E70B" w:rsidR="007F0C9A" w:rsidRPr="00061777" w:rsidRDefault="007F0C9A" w:rsidP="00061777">
      <w:pPr>
        <w:pStyle w:val="NoSpacing"/>
        <w:rPr>
          <w:rFonts w:ascii="Candara" w:hAnsi="Candara"/>
          <w:szCs w:val="24"/>
        </w:rPr>
      </w:pPr>
      <w:r w:rsidRPr="00061777">
        <w:rPr>
          <w:rFonts w:ascii="Candara" w:hAnsi="Candara"/>
          <w:szCs w:val="24"/>
        </w:rPr>
        <w:t>October 15, 2018</w:t>
      </w:r>
    </w:p>
    <w:p w14:paraId="7BF37D0A" w14:textId="6CCCC636" w:rsidR="007F0C9A" w:rsidRPr="00061777" w:rsidRDefault="007F0C9A" w:rsidP="00061777">
      <w:pPr>
        <w:pStyle w:val="NoSpacing"/>
        <w:rPr>
          <w:rFonts w:ascii="Candara" w:hAnsi="Candara"/>
          <w:szCs w:val="24"/>
        </w:rPr>
      </w:pPr>
      <w:r w:rsidRPr="00061777">
        <w:rPr>
          <w:rFonts w:ascii="Candara" w:hAnsi="Candara"/>
          <w:szCs w:val="24"/>
        </w:rPr>
        <w:t>November 5, 2018</w:t>
      </w:r>
    </w:p>
    <w:p w14:paraId="06DCF809" w14:textId="7D0BCF5D" w:rsidR="007F0C9A" w:rsidRPr="00061777" w:rsidRDefault="007F0C9A" w:rsidP="00061777">
      <w:pPr>
        <w:pStyle w:val="NoSpacing"/>
        <w:rPr>
          <w:rFonts w:ascii="Candara" w:hAnsi="Candara"/>
          <w:szCs w:val="24"/>
        </w:rPr>
      </w:pPr>
      <w:r w:rsidRPr="00061777">
        <w:rPr>
          <w:rFonts w:ascii="Candara" w:hAnsi="Candara"/>
          <w:szCs w:val="24"/>
        </w:rPr>
        <w:t>November 19, 2018</w:t>
      </w:r>
    </w:p>
    <w:p w14:paraId="491F1307" w14:textId="79A74CAE" w:rsidR="007F0C9A" w:rsidRPr="00061777" w:rsidRDefault="007F0C9A" w:rsidP="007F0C9A">
      <w:pPr>
        <w:pStyle w:val="NoSpacing"/>
        <w:rPr>
          <w:rFonts w:ascii="Candara" w:hAnsi="Candara"/>
          <w:szCs w:val="24"/>
        </w:rPr>
      </w:pPr>
      <w:r w:rsidRPr="00061777">
        <w:rPr>
          <w:rFonts w:ascii="Candara" w:hAnsi="Candara"/>
          <w:szCs w:val="24"/>
        </w:rPr>
        <w:t>December 3, 2018</w:t>
      </w:r>
    </w:p>
    <w:p w14:paraId="2235A4C7" w14:textId="6AAE19B9" w:rsidR="007F0C9A" w:rsidRPr="00061777" w:rsidRDefault="007F0C9A" w:rsidP="007F0C9A">
      <w:pPr>
        <w:pStyle w:val="NoSpacing"/>
        <w:rPr>
          <w:rFonts w:ascii="Candara" w:hAnsi="Candara"/>
          <w:szCs w:val="24"/>
        </w:rPr>
      </w:pPr>
      <w:r w:rsidRPr="00061777">
        <w:rPr>
          <w:rFonts w:ascii="Candara" w:hAnsi="Candara"/>
          <w:szCs w:val="24"/>
        </w:rPr>
        <w:t>December 17, 2018</w:t>
      </w:r>
    </w:p>
    <w:p w14:paraId="341DB143" w14:textId="72E379B7" w:rsidR="007F0C9A" w:rsidRPr="00061777" w:rsidRDefault="007F0C9A" w:rsidP="007F0C9A">
      <w:pPr>
        <w:pStyle w:val="NoSpacing"/>
        <w:rPr>
          <w:rFonts w:ascii="Candara" w:hAnsi="Candara"/>
          <w:szCs w:val="24"/>
        </w:rPr>
      </w:pPr>
      <w:r w:rsidRPr="00061777">
        <w:rPr>
          <w:rFonts w:ascii="Candara" w:hAnsi="Candara"/>
          <w:szCs w:val="24"/>
        </w:rPr>
        <w:t>January 7, 2019</w:t>
      </w:r>
    </w:p>
    <w:p w14:paraId="16DF72A9" w14:textId="75052199" w:rsidR="007F0C9A" w:rsidRPr="00061777" w:rsidRDefault="007F0C9A" w:rsidP="007F0C9A">
      <w:pPr>
        <w:pStyle w:val="NoSpacing"/>
        <w:rPr>
          <w:rFonts w:ascii="Candara" w:hAnsi="Candara"/>
          <w:szCs w:val="24"/>
        </w:rPr>
      </w:pPr>
      <w:r w:rsidRPr="00061777">
        <w:rPr>
          <w:rFonts w:ascii="Candara" w:hAnsi="Candara"/>
          <w:szCs w:val="24"/>
        </w:rPr>
        <w:t>January 21, 2019</w:t>
      </w:r>
    </w:p>
    <w:p w14:paraId="60E6E0BE" w14:textId="522F02D3" w:rsidR="007F0C9A" w:rsidRPr="00061777" w:rsidRDefault="007F0C9A" w:rsidP="007F0C9A">
      <w:pPr>
        <w:pStyle w:val="NoSpacing"/>
        <w:rPr>
          <w:rFonts w:ascii="Candara" w:hAnsi="Candara"/>
          <w:szCs w:val="24"/>
        </w:rPr>
      </w:pPr>
      <w:r w:rsidRPr="00061777">
        <w:rPr>
          <w:rFonts w:ascii="Candara" w:hAnsi="Candara"/>
          <w:szCs w:val="24"/>
        </w:rPr>
        <w:t>February 4, 2019</w:t>
      </w:r>
    </w:p>
    <w:p w14:paraId="708C2766" w14:textId="7C77D463" w:rsidR="007F0C9A" w:rsidRPr="00061777" w:rsidRDefault="007F0C9A" w:rsidP="007F0C9A">
      <w:pPr>
        <w:pStyle w:val="NoSpacing"/>
        <w:rPr>
          <w:rFonts w:ascii="Candara" w:hAnsi="Candara"/>
          <w:szCs w:val="24"/>
        </w:rPr>
      </w:pPr>
      <w:r w:rsidRPr="00061777">
        <w:rPr>
          <w:rFonts w:ascii="Candara" w:hAnsi="Candara"/>
          <w:szCs w:val="24"/>
        </w:rPr>
        <w:t>Tuesday, February 19, 2019</w:t>
      </w:r>
    </w:p>
    <w:p w14:paraId="12B8C5EC" w14:textId="2F793AE0" w:rsidR="007F0C9A" w:rsidRPr="00061777" w:rsidRDefault="007F0C9A" w:rsidP="007F0C9A">
      <w:pPr>
        <w:pStyle w:val="NoSpacing"/>
        <w:rPr>
          <w:rFonts w:ascii="Candara" w:hAnsi="Candara"/>
          <w:szCs w:val="24"/>
        </w:rPr>
      </w:pPr>
      <w:r w:rsidRPr="00061777">
        <w:rPr>
          <w:rFonts w:ascii="Candara" w:hAnsi="Candara"/>
          <w:szCs w:val="24"/>
        </w:rPr>
        <w:t>March 4, 2019</w:t>
      </w:r>
    </w:p>
    <w:p w14:paraId="58D4787E" w14:textId="1A90DD9E" w:rsidR="007F0C9A" w:rsidRPr="00061777" w:rsidRDefault="007F0C9A" w:rsidP="007F0C9A">
      <w:pPr>
        <w:pStyle w:val="NoSpacing"/>
        <w:rPr>
          <w:rFonts w:ascii="Candara" w:hAnsi="Candara"/>
          <w:szCs w:val="24"/>
        </w:rPr>
      </w:pPr>
      <w:r w:rsidRPr="00061777">
        <w:rPr>
          <w:rFonts w:ascii="Candara" w:hAnsi="Candara"/>
          <w:szCs w:val="24"/>
        </w:rPr>
        <w:t>March 18, 2019</w:t>
      </w:r>
    </w:p>
    <w:p w14:paraId="4292C00E" w14:textId="2B0E1B5A" w:rsidR="007F0C9A" w:rsidRPr="00061777" w:rsidRDefault="007F0C9A" w:rsidP="007F0C9A">
      <w:pPr>
        <w:pStyle w:val="NoSpacing"/>
        <w:rPr>
          <w:rFonts w:ascii="Candara" w:hAnsi="Candara"/>
          <w:szCs w:val="24"/>
        </w:rPr>
      </w:pPr>
      <w:r w:rsidRPr="00061777">
        <w:rPr>
          <w:rFonts w:ascii="Candara" w:hAnsi="Candara"/>
          <w:szCs w:val="24"/>
        </w:rPr>
        <w:t>April 1, 2019</w:t>
      </w:r>
    </w:p>
    <w:p w14:paraId="573C1F9D" w14:textId="50516E7C" w:rsidR="007F0C9A" w:rsidRPr="00061777" w:rsidRDefault="007F0C9A" w:rsidP="007F0C9A">
      <w:pPr>
        <w:pStyle w:val="NoSpacing"/>
        <w:rPr>
          <w:rFonts w:ascii="Candara" w:hAnsi="Candara"/>
          <w:szCs w:val="24"/>
        </w:rPr>
      </w:pPr>
      <w:r w:rsidRPr="00061777">
        <w:rPr>
          <w:rFonts w:ascii="Candara" w:hAnsi="Candara"/>
          <w:szCs w:val="24"/>
        </w:rPr>
        <w:t>April 15, 2019</w:t>
      </w:r>
    </w:p>
    <w:p w14:paraId="5F0868A1" w14:textId="08FE4B1B" w:rsidR="007F0C9A" w:rsidRPr="00061777" w:rsidRDefault="007F0C9A" w:rsidP="007F0C9A">
      <w:pPr>
        <w:pStyle w:val="NoSpacing"/>
        <w:rPr>
          <w:rFonts w:ascii="Candara" w:hAnsi="Candara"/>
          <w:szCs w:val="24"/>
        </w:rPr>
      </w:pPr>
      <w:r w:rsidRPr="00061777">
        <w:rPr>
          <w:rFonts w:ascii="Candara" w:hAnsi="Candara"/>
          <w:szCs w:val="24"/>
        </w:rPr>
        <w:t>May 6, 2019</w:t>
      </w:r>
    </w:p>
    <w:p w14:paraId="1E9405C8" w14:textId="2D076D4D" w:rsidR="007F0C9A" w:rsidRPr="00061777" w:rsidRDefault="007F0C9A" w:rsidP="007F0C9A">
      <w:pPr>
        <w:pStyle w:val="NoSpacing"/>
        <w:rPr>
          <w:rFonts w:ascii="Candara" w:hAnsi="Candara"/>
          <w:szCs w:val="24"/>
        </w:rPr>
      </w:pPr>
      <w:r w:rsidRPr="00061777">
        <w:rPr>
          <w:rFonts w:ascii="Candara" w:hAnsi="Candara"/>
          <w:szCs w:val="24"/>
        </w:rPr>
        <w:t>May 20, 2019</w:t>
      </w:r>
    </w:p>
    <w:p w14:paraId="10F8EECE" w14:textId="33989592" w:rsidR="007F0C9A" w:rsidRPr="00061777" w:rsidRDefault="007F0C9A" w:rsidP="007F0C9A">
      <w:pPr>
        <w:pStyle w:val="NoSpacing"/>
        <w:rPr>
          <w:rFonts w:ascii="Candara" w:hAnsi="Candara"/>
          <w:szCs w:val="24"/>
        </w:rPr>
      </w:pPr>
      <w:r w:rsidRPr="00061777">
        <w:rPr>
          <w:rFonts w:ascii="Candara" w:hAnsi="Candara"/>
          <w:szCs w:val="24"/>
        </w:rPr>
        <w:t>June 3,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A2D98" w:rsidRPr="00DC382D" w14:paraId="0E6284D7" w14:textId="77777777" w:rsidTr="00F72065">
        <w:tc>
          <w:tcPr>
            <w:tcW w:w="4788" w:type="dxa"/>
          </w:tcPr>
          <w:p w14:paraId="0E6284D5" w14:textId="77777777" w:rsidR="000A2D98" w:rsidRPr="00DC382D" w:rsidRDefault="000A2D98" w:rsidP="00B1378D">
            <w:pPr>
              <w:rPr>
                <w:rFonts w:ascii="Candara" w:hAnsi="Candara"/>
              </w:rPr>
            </w:pPr>
          </w:p>
        </w:tc>
        <w:tc>
          <w:tcPr>
            <w:tcW w:w="4788" w:type="dxa"/>
          </w:tcPr>
          <w:p w14:paraId="0E6284D6" w14:textId="77777777" w:rsidR="000A2D98" w:rsidRPr="00DC382D" w:rsidRDefault="000A2D98" w:rsidP="00DC382D">
            <w:pPr>
              <w:rPr>
                <w:rFonts w:ascii="Candara" w:hAnsi="Candara"/>
              </w:rPr>
            </w:pPr>
          </w:p>
        </w:tc>
      </w:tr>
    </w:tbl>
    <w:p w14:paraId="0E6284D9" w14:textId="3E4847CF" w:rsidR="000A2D98" w:rsidRPr="00DC382D" w:rsidRDefault="000A2D98">
      <w:pPr>
        <w:rPr>
          <w:rFonts w:ascii="Candara" w:hAnsi="Candara"/>
          <w:b/>
          <w:sz w:val="28"/>
          <w:szCs w:val="28"/>
        </w:rPr>
      </w:pPr>
      <w:r w:rsidRPr="00DC382D">
        <w:rPr>
          <w:rFonts w:ascii="Candara" w:hAnsi="Candara"/>
          <w:b/>
          <w:sz w:val="28"/>
          <w:szCs w:val="28"/>
        </w:rPr>
        <w:t xml:space="preserve">Building Intervention Team (BIT): </w:t>
      </w:r>
      <w:r w:rsidR="007F0C9A">
        <w:rPr>
          <w:rFonts w:ascii="Candara" w:hAnsi="Candara"/>
          <w:b/>
          <w:sz w:val="28"/>
          <w:szCs w:val="28"/>
        </w:rPr>
        <w:t>9:00-11:00</w:t>
      </w:r>
      <w:r w:rsidRPr="00DC382D">
        <w:rPr>
          <w:rFonts w:ascii="Candara" w:hAnsi="Candara"/>
          <w:b/>
          <w:sz w:val="28"/>
          <w:szCs w:val="28"/>
        </w:rPr>
        <w:t xml:space="preserve"> in the office</w:t>
      </w:r>
      <w:r w:rsidR="007F0C9A">
        <w:rPr>
          <w:rFonts w:ascii="Candara" w:hAnsi="Candara"/>
          <w:b/>
          <w:sz w:val="28"/>
          <w:szCs w:val="28"/>
        </w:rPr>
        <w:t xml:space="preserve"> every other D-day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C382D" w:rsidRPr="00DC382D" w14:paraId="0E6284EA" w14:textId="77777777" w:rsidTr="00F72065">
        <w:trPr>
          <w:gridAfter w:val="1"/>
          <w:wAfter w:w="4788" w:type="dxa"/>
        </w:trPr>
        <w:tc>
          <w:tcPr>
            <w:tcW w:w="4788" w:type="dxa"/>
          </w:tcPr>
          <w:p w14:paraId="1ACE3B7E" w14:textId="77777777" w:rsidR="00061777" w:rsidRPr="00061777" w:rsidRDefault="00061777">
            <w:pPr>
              <w:rPr>
                <w:rFonts w:ascii="Candara" w:hAnsi="Candara"/>
                <w:szCs w:val="24"/>
              </w:rPr>
            </w:pPr>
            <w:r w:rsidRPr="00061777">
              <w:rPr>
                <w:rFonts w:ascii="Candara" w:hAnsi="Candara"/>
                <w:szCs w:val="24"/>
              </w:rPr>
              <w:t>Friday, September 7, 2018</w:t>
            </w:r>
          </w:p>
          <w:p w14:paraId="4BB972CB" w14:textId="77777777" w:rsidR="00061777" w:rsidRPr="00061777" w:rsidRDefault="00061777">
            <w:pPr>
              <w:rPr>
                <w:rFonts w:ascii="Candara" w:hAnsi="Candara"/>
                <w:szCs w:val="24"/>
              </w:rPr>
            </w:pPr>
            <w:r w:rsidRPr="00061777">
              <w:rPr>
                <w:rFonts w:ascii="Candara" w:hAnsi="Candara"/>
                <w:szCs w:val="24"/>
              </w:rPr>
              <w:t>Friday, September 21, 2018</w:t>
            </w:r>
          </w:p>
          <w:p w14:paraId="28DF2669" w14:textId="77777777" w:rsidR="00061777" w:rsidRPr="00061777" w:rsidRDefault="00061777">
            <w:pPr>
              <w:rPr>
                <w:rFonts w:ascii="Candara" w:hAnsi="Candara"/>
                <w:szCs w:val="24"/>
              </w:rPr>
            </w:pPr>
            <w:r w:rsidRPr="00061777">
              <w:rPr>
                <w:rFonts w:ascii="Candara" w:hAnsi="Candara"/>
                <w:szCs w:val="24"/>
              </w:rPr>
              <w:t>Monday, October 8, 2018</w:t>
            </w:r>
          </w:p>
          <w:p w14:paraId="44349456" w14:textId="77777777" w:rsidR="00061777" w:rsidRPr="00061777" w:rsidRDefault="00061777">
            <w:pPr>
              <w:rPr>
                <w:rFonts w:ascii="Candara" w:hAnsi="Candara"/>
                <w:szCs w:val="24"/>
              </w:rPr>
            </w:pPr>
            <w:r w:rsidRPr="00061777">
              <w:rPr>
                <w:rFonts w:ascii="Candara" w:hAnsi="Candara"/>
                <w:szCs w:val="24"/>
              </w:rPr>
              <w:t>Tuesday, October 23, 2018</w:t>
            </w:r>
          </w:p>
          <w:p w14:paraId="437E0905" w14:textId="77777777" w:rsidR="00061777" w:rsidRPr="00061777" w:rsidRDefault="00061777">
            <w:pPr>
              <w:rPr>
                <w:rFonts w:ascii="Candara" w:hAnsi="Candara"/>
                <w:szCs w:val="24"/>
              </w:rPr>
            </w:pPr>
            <w:r w:rsidRPr="00061777">
              <w:rPr>
                <w:rFonts w:ascii="Candara" w:hAnsi="Candara"/>
                <w:szCs w:val="24"/>
              </w:rPr>
              <w:t>Wednesday, November 7, 2018</w:t>
            </w:r>
          </w:p>
          <w:p w14:paraId="5C8B1C51" w14:textId="77777777" w:rsidR="00061777" w:rsidRPr="00061777" w:rsidRDefault="00061777">
            <w:pPr>
              <w:rPr>
                <w:rFonts w:ascii="Candara" w:hAnsi="Candara"/>
                <w:szCs w:val="24"/>
              </w:rPr>
            </w:pPr>
            <w:r w:rsidRPr="00061777">
              <w:rPr>
                <w:rFonts w:ascii="Candara" w:hAnsi="Candara"/>
                <w:szCs w:val="24"/>
              </w:rPr>
              <w:t>Tuesday, November 27, 2018</w:t>
            </w:r>
          </w:p>
          <w:p w14:paraId="38991514" w14:textId="77777777" w:rsidR="00061777" w:rsidRPr="00061777" w:rsidRDefault="00061777">
            <w:pPr>
              <w:rPr>
                <w:rFonts w:ascii="Candara" w:hAnsi="Candara"/>
                <w:szCs w:val="24"/>
              </w:rPr>
            </w:pPr>
            <w:r w:rsidRPr="00061777">
              <w:rPr>
                <w:rFonts w:ascii="Candara" w:hAnsi="Candara"/>
                <w:szCs w:val="24"/>
              </w:rPr>
              <w:t>Tuesday, December 11, 2018</w:t>
            </w:r>
          </w:p>
          <w:p w14:paraId="0F07DBA2" w14:textId="77777777" w:rsidR="00061777" w:rsidRPr="00061777" w:rsidRDefault="00061777">
            <w:pPr>
              <w:rPr>
                <w:rFonts w:ascii="Candara" w:hAnsi="Candara"/>
                <w:szCs w:val="24"/>
              </w:rPr>
            </w:pPr>
            <w:r w:rsidRPr="00061777">
              <w:rPr>
                <w:rFonts w:ascii="Candara" w:hAnsi="Candara"/>
                <w:szCs w:val="24"/>
              </w:rPr>
              <w:t>Thursday, January 3, 2019</w:t>
            </w:r>
          </w:p>
          <w:p w14:paraId="7004DC83" w14:textId="77777777" w:rsidR="00061777" w:rsidRPr="00061777" w:rsidRDefault="00061777">
            <w:pPr>
              <w:rPr>
                <w:rFonts w:ascii="Candara" w:hAnsi="Candara"/>
                <w:szCs w:val="24"/>
              </w:rPr>
            </w:pPr>
            <w:r w:rsidRPr="00061777">
              <w:rPr>
                <w:rFonts w:ascii="Candara" w:hAnsi="Candara"/>
                <w:szCs w:val="24"/>
              </w:rPr>
              <w:t>Thursday, January 17, 2019</w:t>
            </w:r>
          </w:p>
          <w:p w14:paraId="1C3BEF5C" w14:textId="77777777" w:rsidR="00061777" w:rsidRPr="00061777" w:rsidRDefault="00061777">
            <w:pPr>
              <w:rPr>
                <w:rFonts w:ascii="Candara" w:hAnsi="Candara"/>
                <w:szCs w:val="24"/>
              </w:rPr>
            </w:pPr>
            <w:r w:rsidRPr="00061777">
              <w:rPr>
                <w:rFonts w:ascii="Candara" w:hAnsi="Candara"/>
                <w:szCs w:val="24"/>
              </w:rPr>
              <w:t>Friday, February 1, 2019</w:t>
            </w:r>
          </w:p>
          <w:p w14:paraId="6F099CC4" w14:textId="77777777" w:rsidR="00061777" w:rsidRPr="00061777" w:rsidRDefault="00061777">
            <w:pPr>
              <w:rPr>
                <w:rFonts w:ascii="Candara" w:hAnsi="Candara"/>
                <w:szCs w:val="24"/>
              </w:rPr>
            </w:pPr>
            <w:r w:rsidRPr="00061777">
              <w:rPr>
                <w:rFonts w:ascii="Candara" w:hAnsi="Candara"/>
                <w:szCs w:val="24"/>
              </w:rPr>
              <w:t>Tuesday, February 19, 2019</w:t>
            </w:r>
          </w:p>
          <w:p w14:paraId="61881E85" w14:textId="77777777" w:rsidR="00061777" w:rsidRPr="00061777" w:rsidRDefault="00061777">
            <w:pPr>
              <w:rPr>
                <w:rFonts w:ascii="Candara" w:hAnsi="Candara"/>
                <w:szCs w:val="24"/>
              </w:rPr>
            </w:pPr>
            <w:r w:rsidRPr="00061777">
              <w:rPr>
                <w:rFonts w:ascii="Candara" w:hAnsi="Candara"/>
                <w:szCs w:val="24"/>
              </w:rPr>
              <w:t>Tuesday, March 5, 2019</w:t>
            </w:r>
          </w:p>
          <w:p w14:paraId="6036CD3A" w14:textId="77777777" w:rsidR="00061777" w:rsidRPr="00061777" w:rsidRDefault="00061777">
            <w:pPr>
              <w:rPr>
                <w:rFonts w:ascii="Candara" w:hAnsi="Candara"/>
                <w:szCs w:val="24"/>
              </w:rPr>
            </w:pPr>
            <w:r w:rsidRPr="00061777">
              <w:rPr>
                <w:rFonts w:ascii="Candara" w:hAnsi="Candara"/>
                <w:szCs w:val="24"/>
              </w:rPr>
              <w:t>Tuesday, March 19, 2019</w:t>
            </w:r>
          </w:p>
          <w:p w14:paraId="7AD61896" w14:textId="77777777" w:rsidR="00061777" w:rsidRPr="00061777" w:rsidRDefault="00061777">
            <w:pPr>
              <w:rPr>
                <w:rFonts w:ascii="Candara" w:hAnsi="Candara"/>
                <w:szCs w:val="24"/>
              </w:rPr>
            </w:pPr>
            <w:r w:rsidRPr="00061777">
              <w:rPr>
                <w:rFonts w:ascii="Candara" w:hAnsi="Candara"/>
                <w:szCs w:val="24"/>
              </w:rPr>
              <w:t>Monday, April 8, 2019</w:t>
            </w:r>
          </w:p>
          <w:p w14:paraId="32DF71E5" w14:textId="77777777" w:rsidR="00061777" w:rsidRPr="00061777" w:rsidRDefault="00061777">
            <w:pPr>
              <w:rPr>
                <w:rFonts w:ascii="Candara" w:hAnsi="Candara"/>
                <w:szCs w:val="24"/>
              </w:rPr>
            </w:pPr>
            <w:r w:rsidRPr="00061777">
              <w:rPr>
                <w:rFonts w:ascii="Candara" w:hAnsi="Candara"/>
                <w:szCs w:val="24"/>
              </w:rPr>
              <w:t>Wednesday, April 24, 2019</w:t>
            </w:r>
          </w:p>
          <w:p w14:paraId="185ECD52" w14:textId="77777777" w:rsidR="00061777" w:rsidRPr="00061777" w:rsidRDefault="00061777">
            <w:pPr>
              <w:rPr>
                <w:rFonts w:ascii="Candara" w:hAnsi="Candara"/>
                <w:szCs w:val="24"/>
              </w:rPr>
            </w:pPr>
            <w:r w:rsidRPr="00061777">
              <w:rPr>
                <w:rFonts w:ascii="Candara" w:hAnsi="Candara"/>
                <w:szCs w:val="24"/>
              </w:rPr>
              <w:t>Wednesday, May 8, 2019</w:t>
            </w:r>
          </w:p>
          <w:p w14:paraId="15AF1172" w14:textId="77777777" w:rsidR="00061777" w:rsidRPr="00061777" w:rsidRDefault="00061777" w:rsidP="00061777">
            <w:pPr>
              <w:rPr>
                <w:rFonts w:ascii="Candara" w:hAnsi="Candara"/>
                <w:szCs w:val="24"/>
              </w:rPr>
            </w:pPr>
            <w:r w:rsidRPr="00061777">
              <w:rPr>
                <w:rFonts w:ascii="Candara" w:hAnsi="Candara"/>
                <w:szCs w:val="24"/>
              </w:rPr>
              <w:t>Thursday, May 23, 2019</w:t>
            </w:r>
          </w:p>
          <w:p w14:paraId="0E6284E9" w14:textId="76F0F9E1" w:rsidR="00DC382D" w:rsidRPr="00094DF5" w:rsidRDefault="00DC382D" w:rsidP="00061777">
            <w:pPr>
              <w:rPr>
                <w:rFonts w:ascii="Candara" w:hAnsi="Candara"/>
                <w:sz w:val="24"/>
                <w:szCs w:val="24"/>
              </w:rPr>
            </w:pPr>
          </w:p>
        </w:tc>
      </w:tr>
      <w:tr w:rsidR="000A2D98" w:rsidRPr="00DC382D" w14:paraId="0E6284ED" w14:textId="77777777" w:rsidTr="00F72065">
        <w:tc>
          <w:tcPr>
            <w:tcW w:w="4788" w:type="dxa"/>
          </w:tcPr>
          <w:p w14:paraId="0E6284EB" w14:textId="77777777" w:rsidR="000A2D98" w:rsidRPr="00DC382D" w:rsidRDefault="000A2D98">
            <w:pPr>
              <w:rPr>
                <w:rFonts w:ascii="Candara" w:hAnsi="Candara"/>
              </w:rPr>
            </w:pPr>
          </w:p>
        </w:tc>
        <w:tc>
          <w:tcPr>
            <w:tcW w:w="4788" w:type="dxa"/>
          </w:tcPr>
          <w:p w14:paraId="0E6284EC" w14:textId="77777777" w:rsidR="000A2D98" w:rsidRPr="00DC382D" w:rsidRDefault="000A2D98">
            <w:pPr>
              <w:rPr>
                <w:rFonts w:ascii="Candara" w:hAnsi="Candara"/>
              </w:rPr>
            </w:pPr>
          </w:p>
        </w:tc>
      </w:tr>
    </w:tbl>
    <w:p w14:paraId="0E6284EE" w14:textId="42208D80" w:rsidR="000A2D98" w:rsidRPr="00DC382D" w:rsidRDefault="00F01EC3" w:rsidP="000A2D98">
      <w:pPr>
        <w:pStyle w:val="Title"/>
        <w:rPr>
          <w:rFonts w:ascii="Candara" w:hAnsi="Candara"/>
        </w:rPr>
      </w:pPr>
      <w:r>
        <w:rPr>
          <w:rFonts w:ascii="Candara" w:hAnsi="Candara"/>
        </w:rPr>
        <w:lastRenderedPageBreak/>
        <w:t>2018-2019</w:t>
      </w:r>
      <w:r w:rsidR="000A2D98" w:rsidRPr="00DC382D">
        <w:rPr>
          <w:rFonts w:ascii="Candara" w:hAnsi="Candara"/>
        </w:rPr>
        <w:t xml:space="preserve"> Expectations Schedule</w:t>
      </w:r>
    </w:p>
    <w:p w14:paraId="0E6284EF" w14:textId="736E0520" w:rsidR="000A2D98" w:rsidRDefault="000A2D98" w:rsidP="000A2D98">
      <w:pPr>
        <w:rPr>
          <w:rFonts w:ascii="Candara" w:hAnsi="Candara"/>
          <w:sz w:val="24"/>
          <w:szCs w:val="24"/>
          <w:lang w:eastAsia="ja-JP"/>
        </w:rPr>
      </w:pPr>
      <w:r w:rsidRPr="00DC382D">
        <w:rPr>
          <w:rFonts w:ascii="Candara" w:hAnsi="Candara"/>
          <w:sz w:val="24"/>
          <w:szCs w:val="24"/>
          <w:lang w:eastAsia="ja-JP"/>
        </w:rPr>
        <w:t>Please follow the tentative schedule for teaching and refreshing school-wide and classroom behavioral expectations.</w:t>
      </w:r>
    </w:p>
    <w:p w14:paraId="16E2D80A" w14:textId="55D4EDC6" w:rsidR="00AB4ED9" w:rsidRPr="00AB4ED9" w:rsidRDefault="00AB4ED9" w:rsidP="00AB4ED9">
      <w:pPr>
        <w:pStyle w:val="NoSpacing"/>
        <w:rPr>
          <w:rFonts w:ascii="Candara" w:hAnsi="Candara"/>
          <w:sz w:val="24"/>
        </w:rPr>
      </w:pPr>
      <w:r w:rsidRPr="00AB4ED9">
        <w:rPr>
          <w:rFonts w:ascii="Candara" w:hAnsi="Candara"/>
          <w:sz w:val="24"/>
        </w:rPr>
        <w:t>September</w:t>
      </w:r>
    </w:p>
    <w:p w14:paraId="64B29ACC" w14:textId="64C3AAE6" w:rsidR="00AB4ED9" w:rsidRDefault="00AB4ED9" w:rsidP="00AB4ED9">
      <w:pPr>
        <w:pStyle w:val="NoSpacing"/>
        <w:numPr>
          <w:ilvl w:val="0"/>
          <w:numId w:val="26"/>
        </w:numPr>
        <w:rPr>
          <w:rFonts w:ascii="Candara" w:hAnsi="Candara"/>
          <w:sz w:val="24"/>
        </w:rPr>
      </w:pPr>
      <w:r w:rsidRPr="00AB4ED9">
        <w:rPr>
          <w:rFonts w:ascii="Candara" w:hAnsi="Candara"/>
          <w:sz w:val="24"/>
        </w:rPr>
        <w:t>PBIS Rotations</w:t>
      </w:r>
    </w:p>
    <w:p w14:paraId="41801F15" w14:textId="7BC99AE8" w:rsidR="00AB4ED9" w:rsidRPr="00AB4ED9" w:rsidRDefault="00AB4ED9" w:rsidP="00AB4ED9">
      <w:pPr>
        <w:pStyle w:val="ListParagraph"/>
        <w:numPr>
          <w:ilvl w:val="0"/>
          <w:numId w:val="26"/>
        </w:numPr>
        <w:spacing w:after="0"/>
        <w:rPr>
          <w:rFonts w:ascii="Candara" w:hAnsi="Candara"/>
          <w:sz w:val="24"/>
          <w:szCs w:val="24"/>
          <w:lang w:eastAsia="ja-JP"/>
        </w:rPr>
      </w:pPr>
      <w:r w:rsidRPr="00DC382D">
        <w:rPr>
          <w:rFonts w:ascii="Candara" w:hAnsi="Candara"/>
          <w:sz w:val="24"/>
          <w:szCs w:val="24"/>
          <w:lang w:eastAsia="ja-JP"/>
        </w:rPr>
        <w:t>Teach school-wide and classroom behavioral expectations as many times as possible.</w:t>
      </w:r>
    </w:p>
    <w:p w14:paraId="353BEDE5" w14:textId="6F60DDD6" w:rsidR="00AB4ED9" w:rsidRPr="00AB4ED9" w:rsidRDefault="00AB4ED9" w:rsidP="00AB4ED9">
      <w:pPr>
        <w:pStyle w:val="NoSpacing"/>
        <w:rPr>
          <w:rFonts w:ascii="Candara" w:hAnsi="Candara"/>
          <w:sz w:val="24"/>
        </w:rPr>
      </w:pPr>
      <w:r>
        <w:rPr>
          <w:rFonts w:ascii="Candara" w:hAnsi="Candara"/>
          <w:bCs/>
          <w:sz w:val="24"/>
        </w:rPr>
        <w:t>October</w:t>
      </w:r>
      <w:r w:rsidRPr="00AB4ED9">
        <w:rPr>
          <w:rFonts w:ascii="Candara" w:hAnsi="Candara"/>
          <w:bCs/>
          <w:sz w:val="24"/>
        </w:rPr>
        <w:t xml:space="preserve"> through November </w:t>
      </w:r>
    </w:p>
    <w:p w14:paraId="77002563" w14:textId="20DDFDA3" w:rsidR="00AB4ED9" w:rsidRPr="00AB4ED9" w:rsidRDefault="004F5340" w:rsidP="00AB4ED9">
      <w:pPr>
        <w:pStyle w:val="NoSpacing"/>
        <w:numPr>
          <w:ilvl w:val="0"/>
          <w:numId w:val="26"/>
        </w:numPr>
        <w:rPr>
          <w:rFonts w:ascii="Candara" w:hAnsi="Candara"/>
          <w:sz w:val="24"/>
        </w:rPr>
      </w:pPr>
      <w:r w:rsidRPr="00AB4ED9">
        <w:rPr>
          <w:rFonts w:ascii="Candara" w:hAnsi="Candara"/>
          <w:sz w:val="24"/>
        </w:rPr>
        <w:t>Teach school-wide  and classroom behavior 2-3 times weekly</w:t>
      </w:r>
    </w:p>
    <w:p w14:paraId="546888D1" w14:textId="77777777" w:rsidR="00AB4ED9" w:rsidRPr="00AB4ED9" w:rsidRDefault="00AB4ED9" w:rsidP="00AB4ED9">
      <w:pPr>
        <w:pStyle w:val="NoSpacing"/>
        <w:rPr>
          <w:rFonts w:ascii="Candara" w:hAnsi="Candara"/>
          <w:sz w:val="24"/>
        </w:rPr>
      </w:pPr>
      <w:r w:rsidRPr="00AB4ED9">
        <w:rPr>
          <w:rFonts w:ascii="Candara" w:hAnsi="Candara"/>
          <w:bCs/>
          <w:sz w:val="24"/>
        </w:rPr>
        <w:t>December through March</w:t>
      </w:r>
    </w:p>
    <w:p w14:paraId="495595F0" w14:textId="77777777" w:rsidR="004F5340" w:rsidRPr="00AB4ED9" w:rsidRDefault="004F5340" w:rsidP="00AB4ED9">
      <w:pPr>
        <w:pStyle w:val="NoSpacing"/>
        <w:numPr>
          <w:ilvl w:val="0"/>
          <w:numId w:val="26"/>
        </w:numPr>
        <w:rPr>
          <w:rFonts w:ascii="Candara" w:hAnsi="Candara"/>
          <w:sz w:val="24"/>
        </w:rPr>
      </w:pPr>
      <w:r w:rsidRPr="00AB4ED9">
        <w:rPr>
          <w:rFonts w:ascii="Candara" w:hAnsi="Candara"/>
          <w:sz w:val="24"/>
        </w:rPr>
        <w:t>Teach school-wide and classroom behavior expectations weekly</w:t>
      </w:r>
    </w:p>
    <w:p w14:paraId="7365F41F" w14:textId="77777777" w:rsidR="00AB4ED9" w:rsidRPr="00AB4ED9" w:rsidRDefault="00AB4ED9" w:rsidP="00AB4ED9">
      <w:pPr>
        <w:pStyle w:val="NoSpacing"/>
        <w:rPr>
          <w:rFonts w:ascii="Candara" w:hAnsi="Candara"/>
          <w:sz w:val="24"/>
        </w:rPr>
      </w:pPr>
      <w:r w:rsidRPr="00AB4ED9">
        <w:rPr>
          <w:rFonts w:ascii="Candara" w:hAnsi="Candara"/>
          <w:bCs/>
          <w:sz w:val="24"/>
        </w:rPr>
        <w:t>April through June</w:t>
      </w:r>
    </w:p>
    <w:p w14:paraId="29534498" w14:textId="77777777" w:rsidR="004F5340" w:rsidRPr="00AB4ED9" w:rsidRDefault="004F5340" w:rsidP="00AB4ED9">
      <w:pPr>
        <w:pStyle w:val="NoSpacing"/>
        <w:numPr>
          <w:ilvl w:val="0"/>
          <w:numId w:val="26"/>
        </w:numPr>
        <w:rPr>
          <w:rFonts w:ascii="Candara" w:hAnsi="Candara"/>
          <w:sz w:val="24"/>
        </w:rPr>
      </w:pPr>
      <w:r w:rsidRPr="00AB4ED9">
        <w:rPr>
          <w:rFonts w:ascii="Candara" w:hAnsi="Candara"/>
          <w:sz w:val="24"/>
        </w:rPr>
        <w:t>Teach school-wide and classroom behavior expectations as needed.</w:t>
      </w:r>
    </w:p>
    <w:p w14:paraId="7A7B5475" w14:textId="77777777" w:rsidR="00AB4ED9" w:rsidRPr="00AB4ED9" w:rsidRDefault="00AB4ED9" w:rsidP="00AB4ED9">
      <w:pPr>
        <w:pStyle w:val="NoSpacing"/>
        <w:rPr>
          <w:rFonts w:ascii="Candara" w:hAnsi="Candara"/>
          <w:sz w:val="24"/>
        </w:rPr>
      </w:pPr>
      <w:r w:rsidRPr="00AB4ED9">
        <w:rPr>
          <w:rFonts w:ascii="Candara" w:hAnsi="Candara"/>
          <w:sz w:val="24"/>
        </w:rPr>
        <w:t> </w:t>
      </w:r>
    </w:p>
    <w:p w14:paraId="6863F327" w14:textId="77777777" w:rsidR="00AB4ED9" w:rsidRPr="00AB4ED9" w:rsidRDefault="00AB4ED9" w:rsidP="00AB4ED9">
      <w:pPr>
        <w:pStyle w:val="NoSpacing"/>
        <w:rPr>
          <w:rFonts w:ascii="Candara" w:hAnsi="Candara"/>
          <w:sz w:val="24"/>
        </w:rPr>
      </w:pPr>
      <w:r w:rsidRPr="00AB4ED9">
        <w:rPr>
          <w:rFonts w:ascii="Candara" w:hAnsi="Candara"/>
          <w:bCs/>
          <w:sz w:val="24"/>
        </w:rPr>
        <w:t>Review/ Reteach School-wide and Classroom Behavior Expectations:</w:t>
      </w:r>
    </w:p>
    <w:p w14:paraId="5D7419AD" w14:textId="77777777" w:rsidR="004F5340" w:rsidRPr="00AB4ED9" w:rsidRDefault="004F5340" w:rsidP="00AB4ED9">
      <w:pPr>
        <w:pStyle w:val="NoSpacing"/>
        <w:numPr>
          <w:ilvl w:val="0"/>
          <w:numId w:val="26"/>
        </w:numPr>
        <w:rPr>
          <w:rFonts w:ascii="Candara" w:hAnsi="Candara"/>
          <w:sz w:val="24"/>
        </w:rPr>
      </w:pPr>
      <w:r w:rsidRPr="00AB4ED9">
        <w:rPr>
          <w:rFonts w:ascii="Candara" w:hAnsi="Candara"/>
          <w:sz w:val="24"/>
        </w:rPr>
        <w:t>After Thanksgiving Break</w:t>
      </w:r>
    </w:p>
    <w:p w14:paraId="4A09DB03" w14:textId="77777777" w:rsidR="004F5340" w:rsidRPr="00AB4ED9" w:rsidRDefault="004F5340" w:rsidP="00AB4ED9">
      <w:pPr>
        <w:pStyle w:val="NoSpacing"/>
        <w:numPr>
          <w:ilvl w:val="0"/>
          <w:numId w:val="26"/>
        </w:numPr>
        <w:rPr>
          <w:rFonts w:ascii="Candara" w:hAnsi="Candara"/>
          <w:sz w:val="24"/>
        </w:rPr>
      </w:pPr>
      <w:r w:rsidRPr="00AB4ED9">
        <w:rPr>
          <w:rFonts w:ascii="Candara" w:hAnsi="Candara"/>
          <w:sz w:val="24"/>
        </w:rPr>
        <w:t>After Winter Break</w:t>
      </w:r>
    </w:p>
    <w:p w14:paraId="7723E1C5" w14:textId="34D8D882" w:rsidR="004F5340" w:rsidRDefault="004F5340" w:rsidP="00AB4ED9">
      <w:pPr>
        <w:pStyle w:val="NoSpacing"/>
        <w:numPr>
          <w:ilvl w:val="0"/>
          <w:numId w:val="26"/>
        </w:numPr>
        <w:rPr>
          <w:rFonts w:ascii="Candara" w:hAnsi="Candara"/>
          <w:sz w:val="24"/>
        </w:rPr>
      </w:pPr>
      <w:r w:rsidRPr="00AB4ED9">
        <w:rPr>
          <w:rFonts w:ascii="Candara" w:hAnsi="Candara"/>
          <w:sz w:val="24"/>
        </w:rPr>
        <w:t>After Spring Break</w:t>
      </w:r>
    </w:p>
    <w:p w14:paraId="7DF6BAB4" w14:textId="08AA9898" w:rsidR="00AB4ED9" w:rsidRDefault="00AB4ED9" w:rsidP="00AB4ED9">
      <w:pPr>
        <w:pStyle w:val="NoSpacing"/>
        <w:numPr>
          <w:ilvl w:val="0"/>
          <w:numId w:val="26"/>
        </w:numPr>
        <w:rPr>
          <w:rFonts w:ascii="Candara" w:hAnsi="Candara"/>
          <w:sz w:val="24"/>
        </w:rPr>
      </w:pPr>
      <w:r>
        <w:rPr>
          <w:rFonts w:ascii="Candara" w:hAnsi="Candara"/>
          <w:sz w:val="24"/>
        </w:rPr>
        <w:t>Any other breaks</w:t>
      </w:r>
    </w:p>
    <w:p w14:paraId="13ACA835" w14:textId="751DDE50" w:rsidR="00AB4ED9" w:rsidRPr="00AB4ED9" w:rsidRDefault="00AB4ED9" w:rsidP="00AB4ED9">
      <w:pPr>
        <w:pStyle w:val="NoSpacing"/>
        <w:numPr>
          <w:ilvl w:val="0"/>
          <w:numId w:val="26"/>
        </w:numPr>
        <w:rPr>
          <w:rFonts w:ascii="Candara" w:hAnsi="Candara"/>
          <w:sz w:val="24"/>
        </w:rPr>
      </w:pPr>
      <w:r>
        <w:rPr>
          <w:rFonts w:ascii="Candara" w:hAnsi="Candara"/>
          <w:sz w:val="24"/>
        </w:rPr>
        <w:t>Sometimes on Mondays after the weekend</w:t>
      </w:r>
    </w:p>
    <w:p w14:paraId="5EC78D9E" w14:textId="77777777" w:rsidR="00AB4ED9" w:rsidRPr="00DC382D" w:rsidRDefault="00AB4ED9" w:rsidP="000A2D98">
      <w:pPr>
        <w:rPr>
          <w:rFonts w:ascii="Candara" w:hAnsi="Candara"/>
          <w:sz w:val="24"/>
          <w:szCs w:val="24"/>
          <w:lang w:eastAsia="ja-JP"/>
        </w:rPr>
      </w:pPr>
    </w:p>
    <w:p w14:paraId="0E628508" w14:textId="77777777" w:rsidR="0083236A" w:rsidRPr="00DC382D" w:rsidRDefault="0083236A">
      <w:pPr>
        <w:rPr>
          <w:rFonts w:ascii="Candara" w:hAnsi="Candara"/>
        </w:rPr>
      </w:pPr>
    </w:p>
    <w:p w14:paraId="0E628509" w14:textId="77777777" w:rsidR="0083236A" w:rsidRPr="00DC382D" w:rsidRDefault="0083236A">
      <w:pPr>
        <w:rPr>
          <w:rFonts w:ascii="Candara" w:hAnsi="Candara"/>
        </w:rPr>
      </w:pPr>
    </w:p>
    <w:p w14:paraId="0E62850A" w14:textId="77777777" w:rsidR="00D20E7D" w:rsidRDefault="00D20E7D" w:rsidP="000A2D98">
      <w:pPr>
        <w:pStyle w:val="Title"/>
        <w:rPr>
          <w:rFonts w:ascii="Candara" w:hAnsi="Candara"/>
        </w:rPr>
      </w:pPr>
    </w:p>
    <w:p w14:paraId="0E62850B" w14:textId="77777777" w:rsidR="00D20E7D" w:rsidRDefault="00D20E7D" w:rsidP="000A2D98">
      <w:pPr>
        <w:pStyle w:val="Title"/>
        <w:rPr>
          <w:rFonts w:ascii="Candara" w:hAnsi="Candara"/>
        </w:rPr>
      </w:pPr>
    </w:p>
    <w:p w14:paraId="78788834" w14:textId="77777777" w:rsidR="00061777" w:rsidRDefault="00061777" w:rsidP="000A2D98">
      <w:pPr>
        <w:pStyle w:val="Title"/>
        <w:rPr>
          <w:rFonts w:ascii="Candara" w:hAnsi="Candara"/>
        </w:rPr>
      </w:pPr>
    </w:p>
    <w:p w14:paraId="2B490E25" w14:textId="77777777" w:rsidR="00061777" w:rsidRDefault="00061777" w:rsidP="000A2D98">
      <w:pPr>
        <w:pStyle w:val="Title"/>
        <w:rPr>
          <w:rFonts w:ascii="Candara" w:hAnsi="Candara"/>
        </w:rPr>
      </w:pPr>
    </w:p>
    <w:p w14:paraId="513DD30E" w14:textId="77777777" w:rsidR="00061777" w:rsidRDefault="00061777" w:rsidP="000A2D98">
      <w:pPr>
        <w:pStyle w:val="Title"/>
        <w:rPr>
          <w:rFonts w:ascii="Candara" w:hAnsi="Candara"/>
        </w:rPr>
      </w:pPr>
    </w:p>
    <w:p w14:paraId="250F2D35" w14:textId="77777777" w:rsidR="00061777" w:rsidRDefault="00061777" w:rsidP="000A2D98">
      <w:pPr>
        <w:pStyle w:val="Title"/>
        <w:rPr>
          <w:rFonts w:ascii="Candara" w:hAnsi="Candara"/>
        </w:rPr>
      </w:pPr>
    </w:p>
    <w:p w14:paraId="61E01BCB" w14:textId="77777777" w:rsidR="00061777" w:rsidRDefault="00061777" w:rsidP="000A2D98">
      <w:pPr>
        <w:pStyle w:val="Title"/>
        <w:rPr>
          <w:rFonts w:ascii="Candara" w:hAnsi="Candara"/>
        </w:rPr>
      </w:pPr>
    </w:p>
    <w:p w14:paraId="0E62850C" w14:textId="1B1DD0CD" w:rsidR="000A2D98" w:rsidRPr="00DC382D" w:rsidRDefault="000A2D98" w:rsidP="000A2D98">
      <w:pPr>
        <w:pStyle w:val="Title"/>
        <w:rPr>
          <w:rFonts w:ascii="Candara" w:hAnsi="Candara"/>
        </w:rPr>
      </w:pPr>
      <w:r w:rsidRPr="00DC382D">
        <w:rPr>
          <w:rFonts w:ascii="Candara" w:hAnsi="Candara"/>
        </w:rPr>
        <w:lastRenderedPageBreak/>
        <w:t>Behavioral Support System</w:t>
      </w:r>
    </w:p>
    <w:p w14:paraId="0E62850D" w14:textId="77777777" w:rsidR="000A2D98" w:rsidRPr="00DC382D" w:rsidRDefault="000A2D98" w:rsidP="000A2D98">
      <w:pPr>
        <w:rPr>
          <w:rFonts w:ascii="Candara" w:hAnsi="Candara"/>
          <w:b/>
          <w:sz w:val="24"/>
          <w:szCs w:val="24"/>
          <w:u w:val="single"/>
          <w:lang w:eastAsia="ja-JP"/>
        </w:rPr>
      </w:pPr>
      <w:r w:rsidRPr="00DC382D">
        <w:rPr>
          <w:rFonts w:ascii="Candara" w:hAnsi="Candara"/>
          <w:b/>
          <w:sz w:val="24"/>
          <w:szCs w:val="24"/>
          <w:u w:val="single"/>
          <w:lang w:eastAsia="ja-JP"/>
        </w:rPr>
        <w:t>Tier 1:</w:t>
      </w:r>
    </w:p>
    <w:p w14:paraId="0E62850E" w14:textId="77777777" w:rsidR="000A2D98" w:rsidRPr="00DC382D" w:rsidRDefault="000A2D98" w:rsidP="000A2D98">
      <w:pPr>
        <w:rPr>
          <w:rFonts w:ascii="Candara" w:hAnsi="Candara"/>
          <w:sz w:val="24"/>
          <w:szCs w:val="24"/>
          <w:lang w:eastAsia="ja-JP"/>
        </w:rPr>
      </w:pPr>
      <w:r w:rsidRPr="00DC382D">
        <w:rPr>
          <w:rFonts w:ascii="Candara" w:hAnsi="Candara"/>
          <w:sz w:val="24"/>
          <w:szCs w:val="24"/>
          <w:lang w:eastAsia="ja-JP"/>
        </w:rPr>
        <w:t>Tier 1 provides high quality instruction and behavioral supports for all students in general education.  More than 80% of students will be successful in this tier.  Classroom management and individual student behavior is based on expectations, responsibility, and proactive feedback.</w:t>
      </w:r>
    </w:p>
    <w:p w14:paraId="0E62850F" w14:textId="77777777" w:rsidR="000A2D98" w:rsidRPr="00DC382D" w:rsidRDefault="000A2D98" w:rsidP="000A2D98">
      <w:pPr>
        <w:rPr>
          <w:rFonts w:ascii="Candara" w:hAnsi="Candara"/>
          <w:sz w:val="24"/>
          <w:szCs w:val="24"/>
          <w:lang w:eastAsia="ja-JP"/>
        </w:rPr>
      </w:pPr>
      <w:r w:rsidRPr="00DC382D">
        <w:rPr>
          <w:rFonts w:ascii="Candara" w:hAnsi="Candara"/>
          <w:sz w:val="24"/>
          <w:szCs w:val="24"/>
          <w:lang w:eastAsia="ja-JP"/>
        </w:rPr>
        <w:t>If a student fails to learn at a level/ rate similar to his/her classmates, the teacher will:</w:t>
      </w:r>
    </w:p>
    <w:p w14:paraId="0E628510" w14:textId="77777777" w:rsidR="000A2D98" w:rsidRPr="00DC382D" w:rsidRDefault="000A2D98" w:rsidP="000A2D98">
      <w:pPr>
        <w:pStyle w:val="ListParagraph"/>
        <w:numPr>
          <w:ilvl w:val="0"/>
          <w:numId w:val="4"/>
        </w:numPr>
        <w:rPr>
          <w:rFonts w:ascii="Candara" w:hAnsi="Candara"/>
          <w:sz w:val="24"/>
          <w:szCs w:val="24"/>
          <w:lang w:eastAsia="ja-JP"/>
        </w:rPr>
      </w:pPr>
      <w:r w:rsidRPr="00DC382D">
        <w:rPr>
          <w:rFonts w:ascii="Candara" w:hAnsi="Candara"/>
          <w:sz w:val="24"/>
          <w:szCs w:val="24"/>
          <w:lang w:eastAsia="ja-JP"/>
        </w:rPr>
        <w:t>Change the type of instructional  or behavioral strategy (</w:t>
      </w:r>
      <w:r w:rsidRPr="00DC382D">
        <w:rPr>
          <w:rFonts w:ascii="Candara" w:hAnsi="Candara"/>
          <w:b/>
          <w:sz w:val="24"/>
          <w:szCs w:val="24"/>
          <w:lang w:eastAsia="ja-JP"/>
        </w:rPr>
        <w:t>intervention</w:t>
      </w:r>
      <w:r w:rsidRPr="00DC382D">
        <w:rPr>
          <w:rFonts w:ascii="Candara" w:hAnsi="Candara"/>
          <w:sz w:val="24"/>
          <w:szCs w:val="24"/>
          <w:lang w:eastAsia="ja-JP"/>
        </w:rPr>
        <w:t>)</w:t>
      </w:r>
    </w:p>
    <w:p w14:paraId="0E628511" w14:textId="77777777" w:rsidR="000A2D98" w:rsidRPr="00DC382D" w:rsidRDefault="000A2D98" w:rsidP="000A2D98">
      <w:pPr>
        <w:pStyle w:val="ListParagraph"/>
        <w:numPr>
          <w:ilvl w:val="0"/>
          <w:numId w:val="4"/>
        </w:numPr>
        <w:rPr>
          <w:rFonts w:ascii="Candara" w:hAnsi="Candara"/>
          <w:sz w:val="24"/>
          <w:szCs w:val="24"/>
          <w:lang w:eastAsia="ja-JP"/>
        </w:rPr>
      </w:pPr>
      <w:r w:rsidRPr="00DC382D">
        <w:rPr>
          <w:rFonts w:ascii="Candara" w:hAnsi="Candara"/>
          <w:sz w:val="24"/>
          <w:szCs w:val="24"/>
          <w:lang w:eastAsia="ja-JP"/>
        </w:rPr>
        <w:t xml:space="preserve">Increase the </w:t>
      </w:r>
      <w:r w:rsidRPr="00DC382D">
        <w:rPr>
          <w:rFonts w:ascii="Candara" w:hAnsi="Candara"/>
          <w:b/>
          <w:sz w:val="24"/>
          <w:szCs w:val="24"/>
          <w:lang w:eastAsia="ja-JP"/>
        </w:rPr>
        <w:t>intensity</w:t>
      </w:r>
      <w:r w:rsidRPr="00DC382D">
        <w:rPr>
          <w:rFonts w:ascii="Candara" w:hAnsi="Candara"/>
          <w:sz w:val="24"/>
          <w:szCs w:val="24"/>
          <w:lang w:eastAsia="ja-JP"/>
        </w:rPr>
        <w:t xml:space="preserve"> or level of the intervention (for example, adding small group instruction to whole group instruction).</w:t>
      </w:r>
    </w:p>
    <w:p w14:paraId="0E628512" w14:textId="77777777" w:rsidR="000A2D98" w:rsidRPr="00DC382D" w:rsidRDefault="000A2D98" w:rsidP="000A2D98">
      <w:pPr>
        <w:pStyle w:val="ListParagraph"/>
        <w:numPr>
          <w:ilvl w:val="0"/>
          <w:numId w:val="4"/>
        </w:numPr>
        <w:rPr>
          <w:rFonts w:ascii="Candara" w:hAnsi="Candara"/>
          <w:sz w:val="24"/>
          <w:szCs w:val="24"/>
          <w:lang w:eastAsia="ja-JP"/>
        </w:rPr>
      </w:pPr>
      <w:r w:rsidRPr="00DC382D">
        <w:rPr>
          <w:rFonts w:ascii="Candara" w:hAnsi="Candara"/>
          <w:sz w:val="24"/>
          <w:szCs w:val="24"/>
          <w:lang w:eastAsia="ja-JP"/>
        </w:rPr>
        <w:t xml:space="preserve">Increase the </w:t>
      </w:r>
      <w:r w:rsidRPr="00DC382D">
        <w:rPr>
          <w:rFonts w:ascii="Candara" w:hAnsi="Candara"/>
          <w:b/>
          <w:sz w:val="24"/>
          <w:szCs w:val="24"/>
          <w:lang w:eastAsia="ja-JP"/>
        </w:rPr>
        <w:t>duration</w:t>
      </w:r>
      <w:r w:rsidRPr="00DC382D">
        <w:rPr>
          <w:rFonts w:ascii="Candara" w:hAnsi="Candara"/>
          <w:sz w:val="24"/>
          <w:szCs w:val="24"/>
          <w:lang w:eastAsia="ja-JP"/>
        </w:rPr>
        <w:t xml:space="preserve"> of the intervention (for example, increase small group instruction from 15 to 30 minutes).</w:t>
      </w:r>
    </w:p>
    <w:p w14:paraId="0E628513" w14:textId="77777777" w:rsidR="000A2D98" w:rsidRPr="00DC382D" w:rsidRDefault="000A2D98" w:rsidP="000A2D98">
      <w:pPr>
        <w:pStyle w:val="ListParagraph"/>
        <w:numPr>
          <w:ilvl w:val="0"/>
          <w:numId w:val="4"/>
        </w:numPr>
        <w:rPr>
          <w:rFonts w:ascii="Candara" w:hAnsi="Candara"/>
          <w:sz w:val="24"/>
          <w:szCs w:val="24"/>
          <w:lang w:eastAsia="ja-JP"/>
        </w:rPr>
      </w:pPr>
      <w:r w:rsidRPr="00DC382D">
        <w:rPr>
          <w:rFonts w:ascii="Candara" w:hAnsi="Candara"/>
          <w:sz w:val="24"/>
          <w:szCs w:val="24"/>
          <w:lang w:eastAsia="ja-JP"/>
        </w:rPr>
        <w:t xml:space="preserve">Increase the </w:t>
      </w:r>
      <w:r w:rsidRPr="00DC382D">
        <w:rPr>
          <w:rFonts w:ascii="Candara" w:hAnsi="Candara"/>
          <w:b/>
          <w:sz w:val="24"/>
          <w:szCs w:val="24"/>
          <w:lang w:eastAsia="ja-JP"/>
        </w:rPr>
        <w:t>frequency</w:t>
      </w:r>
      <w:r w:rsidRPr="00DC382D">
        <w:rPr>
          <w:rFonts w:ascii="Candara" w:hAnsi="Candara"/>
          <w:sz w:val="24"/>
          <w:szCs w:val="24"/>
          <w:lang w:eastAsia="ja-JP"/>
        </w:rPr>
        <w:t xml:space="preserve"> of the intervention (for example, from twice per week to four times per week).</w:t>
      </w:r>
    </w:p>
    <w:p w14:paraId="0E628514" w14:textId="44DD334E" w:rsidR="000A2D98" w:rsidRDefault="000A2D98" w:rsidP="000A2D98">
      <w:pPr>
        <w:rPr>
          <w:rFonts w:ascii="Candara" w:hAnsi="Candara"/>
          <w:sz w:val="24"/>
          <w:szCs w:val="24"/>
          <w:lang w:eastAsia="ja-JP"/>
        </w:rPr>
      </w:pPr>
      <w:r w:rsidRPr="00DC382D">
        <w:rPr>
          <w:rFonts w:ascii="Candara" w:hAnsi="Candara"/>
          <w:sz w:val="24"/>
          <w:szCs w:val="24"/>
          <w:lang w:eastAsia="ja-JP"/>
        </w:rPr>
        <w:t>Once several interventions have been unsuccessful, and the student is not responding adequately, the student will be referred to the Tier 2</w:t>
      </w:r>
      <w:r w:rsidR="00660148">
        <w:rPr>
          <w:rFonts w:ascii="Candara" w:hAnsi="Candara"/>
          <w:sz w:val="24"/>
          <w:szCs w:val="24"/>
          <w:lang w:eastAsia="ja-JP"/>
        </w:rPr>
        <w:t xml:space="preserve"> Building Intervention</w:t>
      </w:r>
      <w:r w:rsidRPr="00DC382D">
        <w:rPr>
          <w:rFonts w:ascii="Candara" w:hAnsi="Candara"/>
          <w:sz w:val="24"/>
          <w:szCs w:val="24"/>
          <w:lang w:eastAsia="ja-JP"/>
        </w:rPr>
        <w:t xml:space="preserve"> </w:t>
      </w:r>
      <w:r w:rsidR="00327A29">
        <w:rPr>
          <w:rFonts w:ascii="Candara" w:hAnsi="Candara"/>
          <w:sz w:val="24"/>
          <w:szCs w:val="24"/>
          <w:lang w:eastAsia="ja-JP"/>
        </w:rPr>
        <w:t>T</w:t>
      </w:r>
      <w:r w:rsidRPr="00DC382D">
        <w:rPr>
          <w:rFonts w:ascii="Candara" w:hAnsi="Candara"/>
          <w:sz w:val="24"/>
          <w:szCs w:val="24"/>
          <w:lang w:eastAsia="ja-JP"/>
        </w:rPr>
        <w:t>eam to discuss further interventions.</w:t>
      </w:r>
    </w:p>
    <w:p w14:paraId="7506063C" w14:textId="296F58A3" w:rsidR="004F5340" w:rsidRPr="00853F8E" w:rsidRDefault="004F5340" w:rsidP="00AB23F2">
      <w:pPr>
        <w:pStyle w:val="NoSpacing"/>
        <w:rPr>
          <w:rFonts w:ascii="Candara" w:hAnsi="Candara"/>
          <w:sz w:val="24"/>
          <w:u w:val="single"/>
        </w:rPr>
      </w:pPr>
      <w:r w:rsidRPr="00853F8E">
        <w:rPr>
          <w:rFonts w:ascii="Candara" w:hAnsi="Candara"/>
          <w:sz w:val="24"/>
          <w:u w:val="single"/>
        </w:rPr>
        <w:t>Plan B</w:t>
      </w:r>
    </w:p>
    <w:p w14:paraId="2FA83816" w14:textId="43058FB4" w:rsidR="004F5340" w:rsidRPr="00AB23F2" w:rsidRDefault="004F5340" w:rsidP="00AB23F2">
      <w:pPr>
        <w:pStyle w:val="NoSpacing"/>
        <w:rPr>
          <w:rFonts w:ascii="Candara" w:hAnsi="Candara"/>
          <w:sz w:val="24"/>
        </w:rPr>
      </w:pPr>
      <w:r w:rsidRPr="00853F8E">
        <w:rPr>
          <w:rFonts w:ascii="Candara" w:hAnsi="Candara"/>
          <w:sz w:val="24"/>
        </w:rPr>
        <w:t xml:space="preserve">A teacher should attempt a Plan B with </w:t>
      </w:r>
      <w:r w:rsidR="00853F8E">
        <w:rPr>
          <w:rFonts w:ascii="Candara" w:hAnsi="Candara"/>
          <w:sz w:val="24"/>
        </w:rPr>
        <w:t>the student after completing an</w:t>
      </w:r>
      <w:r w:rsidRPr="00853F8E">
        <w:rPr>
          <w:rFonts w:ascii="Candara" w:hAnsi="Candara"/>
          <w:sz w:val="24"/>
        </w:rPr>
        <w:t xml:space="preserve"> ALSUP.  If need be a member of the ALSUP/Plan B committee can sit with the teacher during the Plan B to help facilitate.  </w:t>
      </w:r>
    </w:p>
    <w:p w14:paraId="0E628515" w14:textId="77777777" w:rsidR="000A2D98" w:rsidRPr="00DC382D" w:rsidRDefault="000A2D98" w:rsidP="000A2D98">
      <w:pPr>
        <w:rPr>
          <w:rFonts w:ascii="Candara" w:hAnsi="Candara"/>
          <w:sz w:val="24"/>
          <w:szCs w:val="24"/>
          <w:lang w:eastAsia="ja-JP"/>
        </w:rPr>
      </w:pPr>
    </w:p>
    <w:p w14:paraId="0E628516" w14:textId="77777777" w:rsidR="000A2D98" w:rsidRPr="00DC382D" w:rsidRDefault="000A2D98" w:rsidP="000A2D98">
      <w:pPr>
        <w:rPr>
          <w:rFonts w:ascii="Candara" w:hAnsi="Candara"/>
          <w:b/>
          <w:sz w:val="24"/>
          <w:szCs w:val="24"/>
          <w:u w:val="single"/>
          <w:lang w:eastAsia="ja-JP"/>
        </w:rPr>
      </w:pPr>
      <w:r w:rsidRPr="00DC382D">
        <w:rPr>
          <w:rFonts w:ascii="Candara" w:hAnsi="Candara"/>
          <w:b/>
          <w:sz w:val="24"/>
          <w:szCs w:val="24"/>
          <w:u w:val="single"/>
          <w:lang w:eastAsia="ja-JP"/>
        </w:rPr>
        <w:t>Tier 2:</w:t>
      </w:r>
    </w:p>
    <w:p w14:paraId="0E628517" w14:textId="77777777" w:rsidR="000A2D98" w:rsidRPr="00DC382D" w:rsidRDefault="000A2D98" w:rsidP="000A2D98">
      <w:pPr>
        <w:spacing w:after="0"/>
        <w:rPr>
          <w:rFonts w:ascii="Candara" w:hAnsi="Candara"/>
          <w:sz w:val="24"/>
          <w:szCs w:val="24"/>
          <w:u w:val="single"/>
          <w:lang w:eastAsia="ja-JP"/>
        </w:rPr>
      </w:pPr>
      <w:r w:rsidRPr="00DC382D">
        <w:rPr>
          <w:rFonts w:ascii="Candara" w:hAnsi="Candara"/>
          <w:sz w:val="24"/>
          <w:szCs w:val="24"/>
          <w:u w:val="single"/>
          <w:lang w:eastAsia="ja-JP"/>
        </w:rPr>
        <w:t>Check In/ Check Out (CICO)</w:t>
      </w:r>
    </w:p>
    <w:p w14:paraId="0E628518" w14:textId="6FC232AA" w:rsidR="000A2D98" w:rsidRPr="00DC382D" w:rsidRDefault="000A2D98" w:rsidP="000A2D98">
      <w:pPr>
        <w:spacing w:after="0"/>
        <w:rPr>
          <w:rFonts w:ascii="Candara" w:hAnsi="Candara"/>
          <w:sz w:val="24"/>
          <w:szCs w:val="24"/>
          <w:lang w:eastAsia="ja-JP"/>
        </w:rPr>
      </w:pPr>
      <w:r w:rsidRPr="00DC382D">
        <w:rPr>
          <w:rFonts w:ascii="Candara" w:hAnsi="Candara"/>
          <w:sz w:val="24"/>
          <w:szCs w:val="24"/>
          <w:lang w:eastAsia="ja-JP"/>
        </w:rPr>
        <w:t xml:space="preserve">Students may be referred to CICO by either acquiring </w:t>
      </w:r>
      <w:r w:rsidR="00327A29">
        <w:rPr>
          <w:rFonts w:ascii="Candara" w:hAnsi="Candara"/>
          <w:sz w:val="24"/>
          <w:szCs w:val="24"/>
          <w:lang w:eastAsia="ja-JP"/>
        </w:rPr>
        <w:t>3</w:t>
      </w:r>
      <w:r w:rsidRPr="00DC382D">
        <w:rPr>
          <w:rFonts w:ascii="Candara" w:hAnsi="Candara"/>
          <w:sz w:val="24"/>
          <w:szCs w:val="24"/>
          <w:lang w:eastAsia="ja-JP"/>
        </w:rPr>
        <w:t xml:space="preserve"> </w:t>
      </w:r>
      <w:r w:rsidR="00853F8E">
        <w:rPr>
          <w:rFonts w:ascii="Candara" w:hAnsi="Candara"/>
          <w:sz w:val="24"/>
          <w:szCs w:val="24"/>
          <w:lang w:eastAsia="ja-JP"/>
        </w:rPr>
        <w:t xml:space="preserve">major or 6 overall </w:t>
      </w:r>
      <w:r w:rsidR="00327A29">
        <w:rPr>
          <w:rFonts w:ascii="Candara" w:hAnsi="Candara"/>
          <w:sz w:val="24"/>
          <w:szCs w:val="24"/>
          <w:lang w:eastAsia="ja-JP"/>
        </w:rPr>
        <w:t>d</w:t>
      </w:r>
      <w:r w:rsidRPr="00DC382D">
        <w:rPr>
          <w:rFonts w:ascii="Candara" w:hAnsi="Candara"/>
          <w:sz w:val="24"/>
          <w:szCs w:val="24"/>
          <w:lang w:eastAsia="ja-JP"/>
        </w:rPr>
        <w:t xml:space="preserve">iscipline referrals within a four week period of time, or by teacher request.  The student will be assigned to an adult mentor to follow the CICO procedures.  Progress will be monitored and graphed for at least 6 weeks.  If there are no improvements within 2-4 weeks, the team will re-evaluate. </w:t>
      </w:r>
    </w:p>
    <w:p w14:paraId="0E628519" w14:textId="77777777" w:rsidR="0083236A" w:rsidRDefault="0083236A">
      <w:pPr>
        <w:rPr>
          <w:rFonts w:ascii="Candara" w:hAnsi="Candara"/>
        </w:rPr>
      </w:pPr>
    </w:p>
    <w:p w14:paraId="0E62851A" w14:textId="77777777" w:rsidR="00A56E69" w:rsidRDefault="00A56E69">
      <w:pPr>
        <w:rPr>
          <w:rFonts w:ascii="Candara" w:hAnsi="Candara"/>
        </w:rPr>
      </w:pPr>
    </w:p>
    <w:p w14:paraId="0E62851B" w14:textId="77777777" w:rsidR="00AC6F75" w:rsidRDefault="00AC6F75">
      <w:pPr>
        <w:rPr>
          <w:rFonts w:ascii="Candara" w:hAnsi="Candara"/>
        </w:rPr>
      </w:pPr>
    </w:p>
    <w:p w14:paraId="0E62851C" w14:textId="77777777" w:rsidR="00AC6F75" w:rsidRDefault="00AC6F75">
      <w:pPr>
        <w:rPr>
          <w:rFonts w:ascii="Candara" w:hAnsi="Candara"/>
        </w:rPr>
      </w:pPr>
    </w:p>
    <w:p w14:paraId="0E628520" w14:textId="77777777" w:rsidR="000A2D98" w:rsidRPr="00DC382D" w:rsidRDefault="000A2D98" w:rsidP="000A2D98">
      <w:pPr>
        <w:rPr>
          <w:rFonts w:ascii="Candara" w:hAnsi="Candara"/>
          <w:sz w:val="24"/>
          <w:szCs w:val="24"/>
          <w:lang w:eastAsia="ja-JP"/>
        </w:rPr>
      </w:pPr>
      <w:r w:rsidRPr="00DC382D">
        <w:rPr>
          <w:rFonts w:ascii="Candara" w:hAnsi="Candara"/>
          <w:sz w:val="24"/>
          <w:szCs w:val="24"/>
          <w:lang w:eastAsia="ja-JP"/>
        </w:rPr>
        <w:lastRenderedPageBreak/>
        <w:t xml:space="preserve">How is CICO implemented? </w:t>
      </w:r>
      <w:r w:rsidR="00854E75">
        <w:rPr>
          <w:rFonts w:ascii="Candara" w:hAnsi="Candara"/>
          <w:sz w:val="24"/>
          <w:szCs w:val="24"/>
          <w:lang w:eastAsia="ja-JP"/>
        </w:rPr>
        <w:t xml:space="preserve">  </w:t>
      </w:r>
      <w:r w:rsidRPr="00DC382D">
        <w:rPr>
          <w:rFonts w:ascii="Candara" w:hAnsi="Candara"/>
          <w:b/>
          <w:sz w:val="24"/>
          <w:szCs w:val="24"/>
          <w:lang w:eastAsia="ja-JP"/>
        </w:rPr>
        <w:t>*See Resources for CICO form</w:t>
      </w:r>
      <w:r w:rsidRPr="00DC382D">
        <w:rPr>
          <w:rFonts w:ascii="Candara" w:hAnsi="Candara"/>
          <w:sz w:val="24"/>
          <w:szCs w:val="24"/>
          <w:lang w:eastAsia="ja-JP"/>
        </w:rPr>
        <w:t xml:space="preserve"> </w:t>
      </w:r>
    </w:p>
    <w:p w14:paraId="0E628521" w14:textId="77777777" w:rsidR="000A2D98" w:rsidRPr="00DC382D" w:rsidRDefault="000A2D98" w:rsidP="000A2D98">
      <w:pPr>
        <w:pStyle w:val="ListParagraph"/>
        <w:numPr>
          <w:ilvl w:val="0"/>
          <w:numId w:val="5"/>
        </w:numPr>
        <w:spacing w:after="0"/>
        <w:rPr>
          <w:rFonts w:ascii="Candara" w:hAnsi="Candara"/>
          <w:sz w:val="24"/>
          <w:szCs w:val="24"/>
          <w:lang w:eastAsia="ja-JP"/>
        </w:rPr>
      </w:pPr>
      <w:r w:rsidRPr="00DC382D">
        <w:rPr>
          <w:rFonts w:ascii="Candara" w:hAnsi="Candara"/>
          <w:sz w:val="24"/>
          <w:szCs w:val="24"/>
          <w:lang w:eastAsia="ja-JP"/>
        </w:rPr>
        <w:t>A student checks in with a specific adult at the start of the school day.</w:t>
      </w:r>
    </w:p>
    <w:p w14:paraId="0E628522" w14:textId="77777777" w:rsidR="000A2D98" w:rsidRPr="00DC382D" w:rsidRDefault="000A2D98" w:rsidP="000A2D98">
      <w:pPr>
        <w:pStyle w:val="ListParagraph"/>
        <w:numPr>
          <w:ilvl w:val="0"/>
          <w:numId w:val="5"/>
        </w:numPr>
        <w:spacing w:after="0"/>
        <w:rPr>
          <w:rFonts w:ascii="Candara" w:hAnsi="Candara"/>
          <w:sz w:val="24"/>
          <w:szCs w:val="24"/>
          <w:lang w:eastAsia="ja-JP"/>
        </w:rPr>
      </w:pPr>
      <w:r w:rsidRPr="00DC382D">
        <w:rPr>
          <w:rFonts w:ascii="Candara" w:hAnsi="Candara"/>
          <w:sz w:val="24"/>
          <w:szCs w:val="24"/>
          <w:lang w:eastAsia="ja-JP"/>
        </w:rPr>
        <w:t xml:space="preserve">The adult gives the student a point sheet that has the goals/ expectations the student is working on. </w:t>
      </w:r>
    </w:p>
    <w:p w14:paraId="0E628523" w14:textId="77777777" w:rsidR="000A2D98" w:rsidRPr="00DC382D" w:rsidRDefault="000A2D98" w:rsidP="000A2D98">
      <w:pPr>
        <w:pStyle w:val="ListParagraph"/>
        <w:numPr>
          <w:ilvl w:val="0"/>
          <w:numId w:val="5"/>
        </w:numPr>
        <w:spacing w:after="0"/>
        <w:rPr>
          <w:rFonts w:ascii="Candara" w:hAnsi="Candara"/>
          <w:sz w:val="24"/>
          <w:szCs w:val="24"/>
          <w:lang w:eastAsia="ja-JP"/>
        </w:rPr>
      </w:pPr>
      <w:r w:rsidRPr="00DC382D">
        <w:rPr>
          <w:rFonts w:ascii="Candara" w:hAnsi="Candara"/>
          <w:sz w:val="24"/>
          <w:szCs w:val="24"/>
          <w:lang w:eastAsia="ja-JP"/>
        </w:rPr>
        <w:t>The adult speaks briefly with the student in a positive manner, to encourage them and remind them what they need to focus on to meet their goal.</w:t>
      </w:r>
    </w:p>
    <w:p w14:paraId="0E628524" w14:textId="69CAA4B5" w:rsidR="000A2D98" w:rsidRPr="00DC382D" w:rsidRDefault="000A2D98" w:rsidP="000A2D98">
      <w:pPr>
        <w:pStyle w:val="ListParagraph"/>
        <w:numPr>
          <w:ilvl w:val="0"/>
          <w:numId w:val="5"/>
        </w:numPr>
        <w:spacing w:after="0"/>
        <w:rPr>
          <w:rFonts w:ascii="Candara" w:hAnsi="Candara"/>
          <w:sz w:val="24"/>
          <w:szCs w:val="24"/>
          <w:lang w:eastAsia="ja-JP"/>
        </w:rPr>
      </w:pPr>
      <w:r w:rsidRPr="00DC382D">
        <w:rPr>
          <w:rFonts w:ascii="Candara" w:hAnsi="Candara"/>
          <w:sz w:val="24"/>
          <w:szCs w:val="24"/>
          <w:lang w:eastAsia="ja-JP"/>
        </w:rPr>
        <w:t>The student goes through their day with the point sheet having each teacher check how well they did during that time period</w:t>
      </w:r>
      <w:r w:rsidR="00AB4ED9">
        <w:rPr>
          <w:rFonts w:ascii="Candara" w:hAnsi="Candara"/>
          <w:sz w:val="24"/>
          <w:szCs w:val="24"/>
          <w:lang w:eastAsia="ja-JP"/>
        </w:rPr>
        <w:t xml:space="preserve"> (must happen in the moment)</w:t>
      </w:r>
      <w:r w:rsidRPr="00DC382D">
        <w:rPr>
          <w:rFonts w:ascii="Candara" w:hAnsi="Candara"/>
          <w:sz w:val="24"/>
          <w:szCs w:val="24"/>
          <w:lang w:eastAsia="ja-JP"/>
        </w:rPr>
        <w:t>.</w:t>
      </w:r>
    </w:p>
    <w:p w14:paraId="0E628525" w14:textId="77777777" w:rsidR="000A2D98" w:rsidRPr="00DC382D" w:rsidRDefault="000A2D98" w:rsidP="000A2D98">
      <w:pPr>
        <w:pStyle w:val="ListParagraph"/>
        <w:numPr>
          <w:ilvl w:val="0"/>
          <w:numId w:val="5"/>
        </w:numPr>
        <w:spacing w:after="0"/>
        <w:rPr>
          <w:rFonts w:ascii="Candara" w:hAnsi="Candara"/>
          <w:sz w:val="24"/>
          <w:szCs w:val="24"/>
          <w:lang w:eastAsia="ja-JP"/>
        </w:rPr>
      </w:pPr>
      <w:r w:rsidRPr="00DC382D">
        <w:rPr>
          <w:rFonts w:ascii="Candara" w:hAnsi="Candara"/>
          <w:sz w:val="24"/>
          <w:szCs w:val="24"/>
          <w:lang w:eastAsia="ja-JP"/>
        </w:rPr>
        <w:t xml:space="preserve">At the end of the day, the student checks out with the same adult they checked in with.  The adult briefly talks with the student, asking them how they feel they did, what they did well on, and what they need to work on. </w:t>
      </w:r>
    </w:p>
    <w:p w14:paraId="0E628526" w14:textId="168E484A" w:rsidR="000A2D98" w:rsidRPr="00DC382D" w:rsidRDefault="000A2D98" w:rsidP="000A2D98">
      <w:pPr>
        <w:pStyle w:val="ListParagraph"/>
        <w:numPr>
          <w:ilvl w:val="0"/>
          <w:numId w:val="5"/>
        </w:numPr>
        <w:spacing w:after="0"/>
        <w:rPr>
          <w:rFonts w:ascii="Candara" w:hAnsi="Candara"/>
          <w:sz w:val="24"/>
          <w:szCs w:val="24"/>
          <w:lang w:eastAsia="ja-JP"/>
        </w:rPr>
      </w:pPr>
      <w:r w:rsidRPr="00DC382D">
        <w:rPr>
          <w:rFonts w:ascii="Candara" w:hAnsi="Candara"/>
          <w:sz w:val="24"/>
          <w:szCs w:val="24"/>
          <w:lang w:eastAsia="ja-JP"/>
        </w:rPr>
        <w:t>A copy o</w:t>
      </w:r>
      <w:r w:rsidR="00F017E8">
        <w:rPr>
          <w:rFonts w:ascii="Candara" w:hAnsi="Candara"/>
          <w:sz w:val="24"/>
          <w:szCs w:val="24"/>
          <w:lang w:eastAsia="ja-JP"/>
        </w:rPr>
        <w:t>f</w:t>
      </w:r>
      <w:r w:rsidRPr="00DC382D">
        <w:rPr>
          <w:rFonts w:ascii="Candara" w:hAnsi="Candara"/>
          <w:sz w:val="24"/>
          <w:szCs w:val="24"/>
          <w:lang w:eastAsia="ja-JP"/>
        </w:rPr>
        <w:t xml:space="preserve"> the s</w:t>
      </w:r>
      <w:r w:rsidR="00AB4ED9">
        <w:rPr>
          <w:rFonts w:ascii="Candara" w:hAnsi="Candara"/>
          <w:sz w:val="24"/>
          <w:szCs w:val="24"/>
          <w:lang w:eastAsia="ja-JP"/>
        </w:rPr>
        <w:t>core should be turned into Ms. Monfre</w:t>
      </w:r>
      <w:r w:rsidRPr="00DC382D">
        <w:rPr>
          <w:rFonts w:ascii="Candara" w:hAnsi="Candara"/>
          <w:sz w:val="24"/>
          <w:szCs w:val="24"/>
          <w:lang w:eastAsia="ja-JP"/>
        </w:rPr>
        <w:t xml:space="preserve"> for monitoring</w:t>
      </w:r>
      <w:r w:rsidR="00853F8E">
        <w:rPr>
          <w:rFonts w:ascii="Candara" w:hAnsi="Candara"/>
          <w:sz w:val="24"/>
          <w:szCs w:val="24"/>
          <w:lang w:eastAsia="ja-JP"/>
        </w:rPr>
        <w:t xml:space="preserve"> student’s</w:t>
      </w:r>
      <w:r w:rsidRPr="00DC382D">
        <w:rPr>
          <w:rFonts w:ascii="Candara" w:hAnsi="Candara"/>
          <w:sz w:val="24"/>
          <w:szCs w:val="24"/>
          <w:lang w:eastAsia="ja-JP"/>
        </w:rPr>
        <w:t xml:space="preserve"> progress.</w:t>
      </w:r>
    </w:p>
    <w:p w14:paraId="0E628527" w14:textId="77777777" w:rsidR="000A2D98" w:rsidRPr="00DC382D" w:rsidRDefault="000A2D98" w:rsidP="000A2D98">
      <w:pPr>
        <w:pStyle w:val="ListParagraph"/>
        <w:numPr>
          <w:ilvl w:val="0"/>
          <w:numId w:val="5"/>
        </w:numPr>
        <w:spacing w:after="0"/>
        <w:rPr>
          <w:rFonts w:ascii="Candara" w:hAnsi="Candara"/>
          <w:sz w:val="24"/>
          <w:szCs w:val="24"/>
          <w:lang w:eastAsia="ja-JP"/>
        </w:rPr>
      </w:pPr>
      <w:r w:rsidRPr="00DC382D">
        <w:rPr>
          <w:rFonts w:ascii="Candara" w:hAnsi="Candara"/>
          <w:sz w:val="24"/>
          <w:szCs w:val="24"/>
          <w:lang w:eastAsia="ja-JP"/>
        </w:rPr>
        <w:t>The student then takes their point sheet home to show and discuss it with their parent to be signed and returned if need be.</w:t>
      </w:r>
    </w:p>
    <w:p w14:paraId="0E628528" w14:textId="77777777" w:rsidR="000A2D98" w:rsidRPr="00DC382D" w:rsidRDefault="000A2D98" w:rsidP="000A2D98">
      <w:pPr>
        <w:pStyle w:val="ListParagraph"/>
        <w:numPr>
          <w:ilvl w:val="0"/>
          <w:numId w:val="5"/>
        </w:numPr>
        <w:spacing w:after="0"/>
        <w:rPr>
          <w:rFonts w:ascii="Candara" w:hAnsi="Candara"/>
          <w:sz w:val="24"/>
          <w:szCs w:val="24"/>
          <w:lang w:eastAsia="ja-JP"/>
        </w:rPr>
      </w:pPr>
      <w:r w:rsidRPr="00DC382D">
        <w:rPr>
          <w:rFonts w:ascii="Candara" w:hAnsi="Candara"/>
          <w:sz w:val="24"/>
          <w:szCs w:val="24"/>
          <w:lang w:eastAsia="ja-JP"/>
        </w:rPr>
        <w:t xml:space="preserve">The daily goals may be used along with a reward system where the student receives an incentive for meeting their goal. </w:t>
      </w:r>
    </w:p>
    <w:p w14:paraId="0E628529" w14:textId="77777777" w:rsidR="000A2D98" w:rsidRPr="00DC382D" w:rsidRDefault="000A2D98" w:rsidP="000A2D98">
      <w:pPr>
        <w:rPr>
          <w:rFonts w:ascii="Candara" w:hAnsi="Candara"/>
          <w:sz w:val="24"/>
          <w:szCs w:val="24"/>
          <w:lang w:eastAsia="ja-JP"/>
        </w:rPr>
      </w:pPr>
    </w:p>
    <w:p w14:paraId="0E62852A" w14:textId="77777777" w:rsidR="000A2D98" w:rsidRPr="00DC382D" w:rsidRDefault="000A2D98" w:rsidP="000A2D98">
      <w:pPr>
        <w:spacing w:after="0"/>
        <w:rPr>
          <w:rFonts w:ascii="Candara" w:hAnsi="Candara"/>
          <w:sz w:val="24"/>
          <w:szCs w:val="24"/>
          <w:lang w:eastAsia="ja-JP"/>
        </w:rPr>
      </w:pPr>
    </w:p>
    <w:p w14:paraId="0E62852B" w14:textId="77777777" w:rsidR="000A2D98" w:rsidRPr="00DC382D" w:rsidRDefault="000A2D98" w:rsidP="000A2D98">
      <w:pPr>
        <w:spacing w:after="0"/>
        <w:rPr>
          <w:rFonts w:ascii="Candara" w:hAnsi="Candara"/>
          <w:sz w:val="24"/>
          <w:szCs w:val="24"/>
          <w:u w:val="single"/>
          <w:lang w:eastAsia="ja-JP"/>
        </w:rPr>
      </w:pPr>
      <w:r w:rsidRPr="00DC382D">
        <w:rPr>
          <w:rFonts w:ascii="Candara" w:hAnsi="Candara"/>
          <w:sz w:val="24"/>
          <w:szCs w:val="24"/>
          <w:u w:val="single"/>
          <w:lang w:eastAsia="ja-JP"/>
        </w:rPr>
        <w:t>Social/ Academic Instructional Groups (SAIG)</w:t>
      </w:r>
    </w:p>
    <w:p w14:paraId="7CA6264F" w14:textId="01E693A1" w:rsidR="00AB4ED9" w:rsidRPr="00DC382D" w:rsidRDefault="000A2D98" w:rsidP="000A2D98">
      <w:pPr>
        <w:spacing w:after="0"/>
        <w:rPr>
          <w:rFonts w:ascii="Candara" w:hAnsi="Candara"/>
          <w:sz w:val="24"/>
          <w:szCs w:val="24"/>
          <w:lang w:eastAsia="ja-JP"/>
        </w:rPr>
      </w:pPr>
      <w:r w:rsidRPr="00DC382D">
        <w:rPr>
          <w:rFonts w:ascii="Candara" w:hAnsi="Candara"/>
          <w:sz w:val="24"/>
          <w:szCs w:val="24"/>
          <w:lang w:eastAsia="ja-JP"/>
        </w:rPr>
        <w:t>When CICO isn’t working students may be referred to SAIG groups.  These groups will meet weekly and will focus on re-teaching and practicing specific appropriate behaviors.  Students will be placed in groups with same age peers</w:t>
      </w:r>
      <w:r w:rsidR="00F53D11">
        <w:rPr>
          <w:rFonts w:ascii="Candara" w:hAnsi="Candara"/>
          <w:sz w:val="24"/>
          <w:szCs w:val="24"/>
          <w:lang w:eastAsia="ja-JP"/>
        </w:rPr>
        <w:t>,</w:t>
      </w:r>
      <w:r w:rsidRPr="00DC382D">
        <w:rPr>
          <w:rFonts w:ascii="Candara" w:hAnsi="Candara"/>
          <w:sz w:val="24"/>
          <w:szCs w:val="24"/>
          <w:lang w:eastAsia="ja-JP"/>
        </w:rPr>
        <w:t xml:space="preserve"> and l</w:t>
      </w:r>
      <w:r w:rsidR="00F53D11">
        <w:rPr>
          <w:rFonts w:ascii="Candara" w:hAnsi="Candara"/>
          <w:sz w:val="24"/>
          <w:szCs w:val="24"/>
          <w:lang w:eastAsia="ja-JP"/>
        </w:rPr>
        <w:t>ength of</w:t>
      </w:r>
      <w:r w:rsidRPr="00DC382D">
        <w:rPr>
          <w:rFonts w:ascii="Candara" w:hAnsi="Candara"/>
          <w:sz w:val="24"/>
          <w:szCs w:val="24"/>
          <w:lang w:eastAsia="ja-JP"/>
        </w:rPr>
        <w:t xml:space="preserve"> participat</w:t>
      </w:r>
      <w:r w:rsidR="00F53D11">
        <w:rPr>
          <w:rFonts w:ascii="Candara" w:hAnsi="Candara"/>
          <w:sz w:val="24"/>
          <w:szCs w:val="24"/>
          <w:lang w:eastAsia="ja-JP"/>
        </w:rPr>
        <w:t>ion may vary for each student</w:t>
      </w:r>
      <w:r w:rsidRPr="00DC382D">
        <w:rPr>
          <w:rFonts w:ascii="Candara" w:hAnsi="Candara"/>
          <w:sz w:val="24"/>
          <w:szCs w:val="24"/>
          <w:lang w:eastAsia="ja-JP"/>
        </w:rPr>
        <w:t xml:space="preserve">.  Behaviors will be observed to monitor progress.  </w:t>
      </w:r>
      <w:r w:rsidRPr="004F5340">
        <w:rPr>
          <w:rFonts w:ascii="Candara" w:hAnsi="Candara"/>
          <w:sz w:val="24"/>
          <w:szCs w:val="24"/>
          <w:lang w:eastAsia="ja-JP"/>
        </w:rPr>
        <w:t xml:space="preserve">If after 4 weeks, the student is not responding to tier 2 interventions, a more intensive or additional intervention and/or consult referral may be considered.  </w:t>
      </w:r>
    </w:p>
    <w:p w14:paraId="0E62852D" w14:textId="77777777" w:rsidR="000A2D98" w:rsidRPr="00DC382D" w:rsidRDefault="000A2D98" w:rsidP="000A2D98">
      <w:pPr>
        <w:spacing w:after="0"/>
        <w:rPr>
          <w:rFonts w:ascii="Candara" w:hAnsi="Candara"/>
          <w:sz w:val="24"/>
          <w:szCs w:val="24"/>
          <w:lang w:eastAsia="ja-JP"/>
        </w:rPr>
      </w:pPr>
    </w:p>
    <w:p w14:paraId="0E62852E" w14:textId="77777777" w:rsidR="000A2D98" w:rsidRPr="00DC382D" w:rsidRDefault="000A2D98" w:rsidP="000A2D98">
      <w:pPr>
        <w:spacing w:after="0"/>
        <w:rPr>
          <w:rFonts w:ascii="Candara" w:hAnsi="Candara"/>
          <w:sz w:val="24"/>
          <w:szCs w:val="24"/>
          <w:u w:val="single"/>
          <w:lang w:eastAsia="ja-JP"/>
        </w:rPr>
      </w:pPr>
      <w:r w:rsidRPr="00DC382D">
        <w:rPr>
          <w:rFonts w:ascii="Candara" w:hAnsi="Candara"/>
          <w:sz w:val="24"/>
          <w:szCs w:val="24"/>
          <w:u w:val="single"/>
          <w:lang w:eastAsia="ja-JP"/>
        </w:rPr>
        <w:t>Mentoring Program</w:t>
      </w:r>
    </w:p>
    <w:p w14:paraId="0E62852F" w14:textId="77777777" w:rsidR="000A2D98" w:rsidRPr="00DC382D" w:rsidRDefault="00F017E8" w:rsidP="000A2D98">
      <w:pPr>
        <w:spacing w:after="0"/>
        <w:rPr>
          <w:rFonts w:ascii="Candara" w:hAnsi="Candara"/>
          <w:sz w:val="24"/>
          <w:szCs w:val="24"/>
          <w:lang w:eastAsia="ja-JP"/>
        </w:rPr>
      </w:pPr>
      <w:r>
        <w:rPr>
          <w:rFonts w:ascii="Candara" w:hAnsi="Candara"/>
          <w:sz w:val="24"/>
          <w:szCs w:val="24"/>
          <w:lang w:eastAsia="ja-JP"/>
        </w:rPr>
        <w:t>Tier 2</w:t>
      </w:r>
      <w:r w:rsidR="000A2D98" w:rsidRPr="00DC382D">
        <w:rPr>
          <w:rFonts w:ascii="Candara" w:hAnsi="Candara"/>
          <w:sz w:val="24"/>
          <w:szCs w:val="24"/>
          <w:lang w:eastAsia="ja-JP"/>
        </w:rPr>
        <w:t xml:space="preserve"> students may be placed into a mentoring program with a peer of the same age or older, or an adult.  They will meet with the student 1-2 times per week to practice behavior expectations or build a relationship.  Students will participate for 6-8 weeks.  If after 4 weeks, the student is not responding to tier 2 interventions, a more intensive or additional intervention and/or consult referral may be considered.  </w:t>
      </w:r>
    </w:p>
    <w:p w14:paraId="0E628530" w14:textId="77777777" w:rsidR="0083236A" w:rsidRPr="00DC382D" w:rsidRDefault="0083236A">
      <w:pPr>
        <w:rPr>
          <w:rFonts w:ascii="Candara" w:hAnsi="Candara"/>
        </w:rPr>
      </w:pPr>
    </w:p>
    <w:p w14:paraId="0E628531" w14:textId="77777777" w:rsidR="0083236A" w:rsidRPr="00DC382D" w:rsidRDefault="0083236A">
      <w:pPr>
        <w:rPr>
          <w:rFonts w:ascii="Candara" w:hAnsi="Candara"/>
        </w:rPr>
      </w:pPr>
    </w:p>
    <w:p w14:paraId="0E628532" w14:textId="77777777" w:rsidR="0083236A" w:rsidRPr="00DC382D" w:rsidRDefault="0083236A">
      <w:pPr>
        <w:rPr>
          <w:rFonts w:ascii="Candara" w:hAnsi="Candara"/>
        </w:rPr>
      </w:pPr>
    </w:p>
    <w:p w14:paraId="0E628533" w14:textId="77777777" w:rsidR="000A2D98" w:rsidRPr="00DC382D" w:rsidRDefault="000A2D98" w:rsidP="000A2D98">
      <w:pPr>
        <w:pStyle w:val="Title"/>
        <w:rPr>
          <w:rFonts w:ascii="Candara" w:hAnsi="Candara"/>
        </w:rPr>
      </w:pPr>
      <w:r w:rsidRPr="00DC382D">
        <w:rPr>
          <w:rFonts w:ascii="Candara" w:hAnsi="Candara"/>
        </w:rPr>
        <w:lastRenderedPageBreak/>
        <w:t>Teaching Cool Tools</w:t>
      </w:r>
    </w:p>
    <w:p w14:paraId="0E628534" w14:textId="77777777" w:rsidR="000A2D98" w:rsidRPr="00DC382D" w:rsidRDefault="004B208B" w:rsidP="000A2D98">
      <w:pPr>
        <w:rPr>
          <w:rFonts w:ascii="Candara" w:hAnsi="Candara"/>
          <w:b/>
          <w:sz w:val="24"/>
          <w:szCs w:val="24"/>
        </w:rPr>
      </w:pPr>
      <w:r w:rsidRPr="00DC382D">
        <w:rPr>
          <w:rFonts w:ascii="Candara" w:hAnsi="Candara"/>
          <w:b/>
          <w:sz w:val="24"/>
          <w:szCs w:val="24"/>
        </w:rPr>
        <w:t>Helpful T</w:t>
      </w:r>
      <w:r w:rsidR="000A2D98" w:rsidRPr="00DC382D">
        <w:rPr>
          <w:rFonts w:ascii="Candara" w:hAnsi="Candara"/>
          <w:b/>
          <w:sz w:val="24"/>
          <w:szCs w:val="24"/>
        </w:rPr>
        <w:t>ools for Teaching the Expectations of Value Self, Value Others, and Value Learning:</w:t>
      </w:r>
    </w:p>
    <w:p w14:paraId="0E628535" w14:textId="77777777" w:rsidR="000A2D98" w:rsidRPr="00DC382D" w:rsidRDefault="000A2D98" w:rsidP="000A2D98">
      <w:pPr>
        <w:pStyle w:val="ListParagraph"/>
        <w:numPr>
          <w:ilvl w:val="0"/>
          <w:numId w:val="6"/>
        </w:numPr>
        <w:rPr>
          <w:rFonts w:ascii="Candara" w:hAnsi="Candara"/>
          <w:sz w:val="24"/>
          <w:szCs w:val="24"/>
        </w:rPr>
      </w:pPr>
      <w:r w:rsidRPr="00DC382D">
        <w:rPr>
          <w:rFonts w:ascii="Candara" w:hAnsi="Candara"/>
          <w:sz w:val="24"/>
          <w:szCs w:val="24"/>
          <w:u w:val="single"/>
        </w:rPr>
        <w:t>Pre-Teaching:</w:t>
      </w:r>
      <w:r w:rsidRPr="00DC382D">
        <w:rPr>
          <w:rFonts w:ascii="Candara" w:hAnsi="Candara"/>
          <w:sz w:val="24"/>
          <w:szCs w:val="24"/>
        </w:rPr>
        <w:t xml:space="preserve">  Review the behavior expectation for a particular common area before transitioning to and from that area.  Develop a rhyme or song that reinforces the behavior as you transition.</w:t>
      </w:r>
    </w:p>
    <w:p w14:paraId="0E628536" w14:textId="77777777" w:rsidR="000A2D98" w:rsidRPr="00DC382D" w:rsidRDefault="000A2D98" w:rsidP="000A2D98">
      <w:pPr>
        <w:pStyle w:val="ListParagraph"/>
        <w:numPr>
          <w:ilvl w:val="0"/>
          <w:numId w:val="6"/>
        </w:numPr>
        <w:rPr>
          <w:rFonts w:ascii="Candara" w:hAnsi="Candara"/>
          <w:sz w:val="24"/>
          <w:szCs w:val="24"/>
        </w:rPr>
      </w:pPr>
      <w:r w:rsidRPr="00DC382D">
        <w:rPr>
          <w:rFonts w:ascii="Candara" w:hAnsi="Candara"/>
          <w:sz w:val="24"/>
          <w:szCs w:val="24"/>
          <w:u w:val="single"/>
        </w:rPr>
        <w:t>Direct Experience:</w:t>
      </w:r>
      <w:r w:rsidRPr="00DC382D">
        <w:rPr>
          <w:rFonts w:ascii="Candara" w:hAnsi="Candara"/>
          <w:sz w:val="24"/>
          <w:szCs w:val="24"/>
        </w:rPr>
        <w:t xml:space="preserve">  Take the students to a particular common area and have them “practice” the expected behavior (i.e. walking feet in the halls).</w:t>
      </w:r>
    </w:p>
    <w:p w14:paraId="0E628537" w14:textId="77777777" w:rsidR="000A2D98" w:rsidRPr="00DC382D" w:rsidRDefault="000A2D98" w:rsidP="000A2D98">
      <w:pPr>
        <w:pStyle w:val="ListParagraph"/>
        <w:numPr>
          <w:ilvl w:val="0"/>
          <w:numId w:val="6"/>
        </w:numPr>
        <w:rPr>
          <w:rFonts w:ascii="Candara" w:hAnsi="Candara"/>
          <w:sz w:val="24"/>
          <w:szCs w:val="24"/>
        </w:rPr>
      </w:pPr>
      <w:r w:rsidRPr="00DC382D">
        <w:rPr>
          <w:rFonts w:ascii="Candara" w:hAnsi="Candara"/>
          <w:sz w:val="24"/>
          <w:szCs w:val="24"/>
          <w:u w:val="single"/>
        </w:rPr>
        <w:t>Get the children’s input:</w:t>
      </w:r>
      <w:r w:rsidRPr="00DC382D">
        <w:rPr>
          <w:rFonts w:ascii="Candara" w:hAnsi="Candara"/>
          <w:sz w:val="24"/>
          <w:szCs w:val="24"/>
        </w:rPr>
        <w:t xml:space="preserve">  Use children’s literature to stimulate a group discussion about a common problem behavior, such as hitting.  Have the students identify the problems with this behavior and brainstorm coping strategies or solutions with them.  Use the behavior Expectations Matrix for that area to guide your discussion.</w:t>
      </w:r>
    </w:p>
    <w:p w14:paraId="0E628538" w14:textId="77777777" w:rsidR="000A2D98" w:rsidRPr="00DC382D" w:rsidRDefault="000A2D98" w:rsidP="000A2D98">
      <w:pPr>
        <w:pStyle w:val="ListParagraph"/>
        <w:numPr>
          <w:ilvl w:val="0"/>
          <w:numId w:val="6"/>
        </w:numPr>
        <w:rPr>
          <w:rFonts w:ascii="Candara" w:hAnsi="Candara"/>
          <w:sz w:val="24"/>
          <w:szCs w:val="24"/>
        </w:rPr>
      </w:pPr>
      <w:r w:rsidRPr="00DC382D">
        <w:rPr>
          <w:rFonts w:ascii="Candara" w:hAnsi="Candara"/>
          <w:sz w:val="24"/>
          <w:szCs w:val="24"/>
          <w:u w:val="single"/>
        </w:rPr>
        <w:t>Role-Play:</w:t>
      </w:r>
      <w:r w:rsidRPr="00DC382D">
        <w:rPr>
          <w:rFonts w:ascii="Candara" w:hAnsi="Candara"/>
          <w:sz w:val="24"/>
          <w:szCs w:val="24"/>
        </w:rPr>
        <w:t xml:space="preserve">  Have the students act out scenarios that address the expected behaviors in common areas to ensure their understanding as well as to provide them an opportunity for feedback.  Encourage students to use the words on the Behavior Matrix.</w:t>
      </w:r>
    </w:p>
    <w:p w14:paraId="0E628539" w14:textId="77777777" w:rsidR="000A2D98" w:rsidRPr="00DC382D" w:rsidRDefault="000A2D98" w:rsidP="000A2D98">
      <w:pPr>
        <w:pStyle w:val="ListParagraph"/>
        <w:numPr>
          <w:ilvl w:val="0"/>
          <w:numId w:val="6"/>
        </w:numPr>
        <w:rPr>
          <w:rFonts w:ascii="Candara" w:hAnsi="Candara"/>
          <w:sz w:val="24"/>
          <w:szCs w:val="24"/>
        </w:rPr>
      </w:pPr>
      <w:r w:rsidRPr="00DC382D">
        <w:rPr>
          <w:rFonts w:ascii="Candara" w:hAnsi="Candara"/>
          <w:sz w:val="24"/>
          <w:szCs w:val="24"/>
          <w:u w:val="single"/>
        </w:rPr>
        <w:t>Reflection:</w:t>
      </w:r>
      <w:r w:rsidRPr="00DC382D">
        <w:rPr>
          <w:rFonts w:ascii="Candara" w:hAnsi="Candara"/>
          <w:sz w:val="24"/>
          <w:szCs w:val="24"/>
        </w:rPr>
        <w:t xml:space="preserve">  Have the students talk about any experiences they have had at school and process their responses in relation to the Cool Tools and Behavior Matrix.</w:t>
      </w:r>
    </w:p>
    <w:p w14:paraId="0E62853A" w14:textId="77777777" w:rsidR="000A2D98" w:rsidRPr="00DC382D" w:rsidRDefault="000A2D98" w:rsidP="000A2D98">
      <w:pPr>
        <w:pStyle w:val="ListParagraph"/>
        <w:numPr>
          <w:ilvl w:val="0"/>
          <w:numId w:val="6"/>
        </w:numPr>
        <w:rPr>
          <w:rFonts w:ascii="Candara" w:hAnsi="Candara"/>
          <w:sz w:val="24"/>
          <w:szCs w:val="24"/>
        </w:rPr>
      </w:pPr>
      <w:r w:rsidRPr="00DC382D">
        <w:rPr>
          <w:rFonts w:ascii="Candara" w:hAnsi="Candara"/>
          <w:sz w:val="24"/>
          <w:szCs w:val="24"/>
          <w:u w:val="single"/>
        </w:rPr>
        <w:t>Acknowledgement:</w:t>
      </w:r>
      <w:r w:rsidRPr="00DC382D">
        <w:rPr>
          <w:rFonts w:ascii="Candara" w:hAnsi="Candara"/>
          <w:sz w:val="24"/>
          <w:szCs w:val="24"/>
        </w:rPr>
        <w:t xml:space="preserve">  Whenever possible positively acknowledge students who are demonstrating school-wide behavior expectations by utilizing the school-wide acknowledgement system. </w:t>
      </w:r>
    </w:p>
    <w:p w14:paraId="0E62853B" w14:textId="77777777" w:rsidR="000A2D98" w:rsidRPr="00853F8E" w:rsidRDefault="000A2D98" w:rsidP="000A2D98">
      <w:pPr>
        <w:spacing w:after="0"/>
        <w:rPr>
          <w:rFonts w:ascii="Candara" w:hAnsi="Candara"/>
          <w:b/>
          <w:sz w:val="24"/>
          <w:szCs w:val="24"/>
        </w:rPr>
      </w:pPr>
      <w:r w:rsidRPr="00853F8E">
        <w:rPr>
          <w:rFonts w:ascii="Candara" w:hAnsi="Candara"/>
          <w:b/>
          <w:sz w:val="24"/>
          <w:szCs w:val="24"/>
        </w:rPr>
        <w:t>Videos:</w:t>
      </w:r>
    </w:p>
    <w:p w14:paraId="0E62853C" w14:textId="68D55DA4" w:rsidR="000A2D98" w:rsidRPr="00853F8E" w:rsidRDefault="000A2D98" w:rsidP="000A2D98">
      <w:pPr>
        <w:spacing w:after="0"/>
        <w:rPr>
          <w:rFonts w:ascii="Candara" w:hAnsi="Candara"/>
          <w:sz w:val="24"/>
          <w:szCs w:val="24"/>
        </w:rPr>
      </w:pPr>
      <w:r w:rsidRPr="00853F8E">
        <w:rPr>
          <w:rFonts w:ascii="Candara" w:hAnsi="Candara"/>
          <w:sz w:val="24"/>
          <w:szCs w:val="24"/>
        </w:rPr>
        <w:t xml:space="preserve">Cool Tool videos can be found on </w:t>
      </w:r>
      <w:r w:rsidR="004576E6" w:rsidRPr="00853F8E">
        <w:rPr>
          <w:rFonts w:ascii="Candara" w:hAnsi="Candara"/>
          <w:sz w:val="24"/>
          <w:szCs w:val="24"/>
        </w:rPr>
        <w:t>Miller’s</w:t>
      </w:r>
      <w:r w:rsidRPr="00853F8E">
        <w:rPr>
          <w:rFonts w:ascii="Candara" w:hAnsi="Candara"/>
          <w:sz w:val="24"/>
          <w:szCs w:val="24"/>
        </w:rPr>
        <w:t xml:space="preserve"> PBIS Webpage.  To get to them, go to the district website, click on buildings- </w:t>
      </w:r>
      <w:r w:rsidR="004576E6" w:rsidRPr="00853F8E">
        <w:rPr>
          <w:rFonts w:ascii="Candara" w:hAnsi="Candara"/>
          <w:sz w:val="24"/>
          <w:szCs w:val="24"/>
        </w:rPr>
        <w:t>Miller.  Choose the PBIS link.</w:t>
      </w:r>
      <w:r w:rsidRPr="00853F8E">
        <w:rPr>
          <w:rFonts w:ascii="Candara" w:hAnsi="Candara"/>
          <w:sz w:val="24"/>
          <w:szCs w:val="24"/>
        </w:rPr>
        <w:t xml:space="preserve">  </w:t>
      </w:r>
    </w:p>
    <w:p w14:paraId="0E62853D" w14:textId="77777777" w:rsidR="000A2D98" w:rsidRPr="00DC382D" w:rsidRDefault="000A2D98" w:rsidP="000A2D98">
      <w:pPr>
        <w:rPr>
          <w:rFonts w:ascii="Candara" w:hAnsi="Candara"/>
          <w:b/>
        </w:rPr>
      </w:pPr>
    </w:p>
    <w:p w14:paraId="0E62853F" w14:textId="00BB6FEB" w:rsidR="0083236A" w:rsidRDefault="0083236A">
      <w:pPr>
        <w:rPr>
          <w:rFonts w:ascii="Candara" w:hAnsi="Candara"/>
        </w:rPr>
      </w:pPr>
    </w:p>
    <w:p w14:paraId="31C13C0D" w14:textId="6AD6F7E0" w:rsidR="00853F8E" w:rsidRDefault="00853F8E">
      <w:pPr>
        <w:rPr>
          <w:rFonts w:ascii="Candara" w:hAnsi="Candara"/>
        </w:rPr>
      </w:pPr>
    </w:p>
    <w:p w14:paraId="53F039EB" w14:textId="164DC97C" w:rsidR="00853F8E" w:rsidRDefault="00853F8E">
      <w:pPr>
        <w:rPr>
          <w:rFonts w:ascii="Candara" w:hAnsi="Candara"/>
        </w:rPr>
      </w:pPr>
    </w:p>
    <w:p w14:paraId="41375B62" w14:textId="77777777" w:rsidR="00853F8E" w:rsidRPr="00DC382D" w:rsidRDefault="00853F8E">
      <w:pPr>
        <w:rPr>
          <w:rFonts w:ascii="Candara" w:hAnsi="Candara"/>
        </w:rPr>
      </w:pPr>
    </w:p>
    <w:p w14:paraId="0E628540" w14:textId="77777777" w:rsidR="0083236A" w:rsidRPr="00DC382D" w:rsidRDefault="0083236A">
      <w:pPr>
        <w:rPr>
          <w:rFonts w:ascii="Candara" w:hAnsi="Candara"/>
        </w:rPr>
      </w:pPr>
    </w:p>
    <w:p w14:paraId="0E628541" w14:textId="77C4B0ED" w:rsidR="0083236A" w:rsidRDefault="0083236A">
      <w:pPr>
        <w:rPr>
          <w:rFonts w:ascii="Candara" w:hAnsi="Candara"/>
        </w:rPr>
      </w:pPr>
    </w:p>
    <w:p w14:paraId="4FC4611E" w14:textId="77777777" w:rsidR="00EE6D27" w:rsidRPr="00DC382D" w:rsidRDefault="00EE6D27">
      <w:pPr>
        <w:rPr>
          <w:rFonts w:ascii="Candara" w:hAnsi="Candara"/>
        </w:rPr>
      </w:pPr>
    </w:p>
    <w:p w14:paraId="0E628545" w14:textId="399D1EA9" w:rsidR="000A2D98" w:rsidRPr="00DC382D" w:rsidRDefault="000A2D98" w:rsidP="000A2D98">
      <w:pPr>
        <w:pStyle w:val="Title"/>
        <w:rPr>
          <w:rFonts w:ascii="Candara" w:hAnsi="Candara"/>
        </w:rPr>
      </w:pPr>
      <w:r w:rsidRPr="00DC382D">
        <w:rPr>
          <w:rFonts w:ascii="Candara" w:hAnsi="Candara"/>
        </w:rPr>
        <w:lastRenderedPageBreak/>
        <w:t>Acknowledgement System</w:t>
      </w:r>
    </w:p>
    <w:p w14:paraId="0E628546" w14:textId="77777777" w:rsidR="000A2D98" w:rsidRPr="00DC382D" w:rsidRDefault="002C206E" w:rsidP="000A2D98">
      <w:pPr>
        <w:rPr>
          <w:rFonts w:ascii="Candara" w:eastAsiaTheme="majorEastAsia" w:hAnsi="Candara" w:cstheme="majorBidi"/>
          <w:b/>
          <w:spacing w:val="5"/>
          <w:kern w:val="28"/>
          <w:sz w:val="24"/>
          <w:szCs w:val="24"/>
          <w:lang w:eastAsia="ja-JP"/>
        </w:rPr>
      </w:pPr>
      <w:r>
        <w:rPr>
          <w:rFonts w:ascii="Candara" w:eastAsiaTheme="majorEastAsia" w:hAnsi="Candara" w:cstheme="majorBidi"/>
          <w:b/>
          <w:spacing w:val="5"/>
          <w:kern w:val="28"/>
          <w:sz w:val="24"/>
          <w:szCs w:val="24"/>
          <w:lang w:eastAsia="ja-JP"/>
        </w:rPr>
        <w:t xml:space="preserve">Classroom </w:t>
      </w:r>
      <w:r w:rsidR="000A2D98" w:rsidRPr="00DC382D">
        <w:rPr>
          <w:rFonts w:ascii="Candara" w:eastAsiaTheme="majorEastAsia" w:hAnsi="Candara" w:cstheme="majorBidi"/>
          <w:b/>
          <w:spacing w:val="5"/>
          <w:kern w:val="28"/>
          <w:sz w:val="24"/>
          <w:szCs w:val="24"/>
          <w:lang w:eastAsia="ja-JP"/>
        </w:rPr>
        <w:t>Acknowledgement: (Teacher Led)</w:t>
      </w:r>
    </w:p>
    <w:p w14:paraId="0E628547" w14:textId="4C48AB6C" w:rsidR="000A2D98" w:rsidRPr="00DC382D" w:rsidRDefault="000A2D98" w:rsidP="000A2D98">
      <w:pPr>
        <w:rPr>
          <w:rFonts w:ascii="Candara" w:eastAsiaTheme="majorEastAsia" w:hAnsi="Candara" w:cstheme="majorBidi"/>
          <w:spacing w:val="5"/>
          <w:kern w:val="28"/>
          <w:sz w:val="24"/>
          <w:szCs w:val="24"/>
          <w:lang w:eastAsia="ja-JP"/>
        </w:rPr>
      </w:pPr>
      <w:r w:rsidRPr="00DC382D">
        <w:rPr>
          <w:rFonts w:ascii="Candara" w:eastAsiaTheme="majorEastAsia" w:hAnsi="Candara" w:cstheme="majorBidi"/>
          <w:spacing w:val="5"/>
          <w:kern w:val="28"/>
          <w:sz w:val="24"/>
          <w:szCs w:val="24"/>
          <w:lang w:eastAsia="ja-JP"/>
        </w:rPr>
        <w:t xml:space="preserve">This acknowledgement is based on students earning paws for demonstrating school-wide expectations.  All staff will carry paws with them and hand out to students who are “caught” following the expected behaviors.  A student may not ask for a paw.  Every two weeks a different cool tool will be focused on.  The first </w:t>
      </w:r>
      <w:r w:rsidR="007B2E39">
        <w:rPr>
          <w:rFonts w:ascii="Candara" w:eastAsiaTheme="majorEastAsia" w:hAnsi="Candara" w:cstheme="majorBidi"/>
          <w:spacing w:val="5"/>
          <w:kern w:val="28"/>
          <w:sz w:val="24"/>
          <w:szCs w:val="24"/>
          <w:lang w:eastAsia="ja-JP"/>
        </w:rPr>
        <w:t xml:space="preserve">of the two </w:t>
      </w:r>
      <w:r w:rsidRPr="00DC382D">
        <w:rPr>
          <w:rFonts w:ascii="Candara" w:eastAsiaTheme="majorEastAsia" w:hAnsi="Candara" w:cstheme="majorBidi"/>
          <w:spacing w:val="5"/>
          <w:kern w:val="28"/>
          <w:sz w:val="24"/>
          <w:szCs w:val="24"/>
          <w:lang w:eastAsia="ja-JP"/>
        </w:rPr>
        <w:t>week</w:t>
      </w:r>
      <w:r w:rsidR="007B2E39">
        <w:rPr>
          <w:rFonts w:ascii="Candara" w:eastAsiaTheme="majorEastAsia" w:hAnsi="Candara" w:cstheme="majorBidi"/>
          <w:spacing w:val="5"/>
          <w:kern w:val="28"/>
          <w:sz w:val="24"/>
          <w:szCs w:val="24"/>
          <w:lang w:eastAsia="ja-JP"/>
        </w:rPr>
        <w:t>s</w:t>
      </w:r>
      <w:r w:rsidRPr="00DC382D">
        <w:rPr>
          <w:rFonts w:ascii="Candara" w:eastAsiaTheme="majorEastAsia" w:hAnsi="Candara" w:cstheme="majorBidi"/>
          <w:spacing w:val="5"/>
          <w:kern w:val="28"/>
          <w:sz w:val="24"/>
          <w:szCs w:val="24"/>
          <w:lang w:eastAsia="ja-JP"/>
        </w:rPr>
        <w:t xml:space="preserve"> will be teaching the expectations daily and recognizing frequently by handing out </w:t>
      </w:r>
      <w:r w:rsidR="007B2E39">
        <w:rPr>
          <w:rFonts w:ascii="Candara" w:eastAsiaTheme="majorEastAsia" w:hAnsi="Candara" w:cstheme="majorBidi"/>
          <w:spacing w:val="5"/>
          <w:kern w:val="28"/>
          <w:sz w:val="24"/>
          <w:szCs w:val="24"/>
          <w:lang w:eastAsia="ja-JP"/>
        </w:rPr>
        <w:t>paws and giving</w:t>
      </w:r>
      <w:r w:rsidRPr="00DC382D">
        <w:rPr>
          <w:rFonts w:ascii="Candara" w:eastAsiaTheme="majorEastAsia" w:hAnsi="Candara" w:cstheme="majorBidi"/>
          <w:spacing w:val="5"/>
          <w:kern w:val="28"/>
          <w:sz w:val="24"/>
          <w:szCs w:val="24"/>
          <w:lang w:eastAsia="ja-JP"/>
        </w:rPr>
        <w:t xml:space="preserve"> verbal p</w:t>
      </w:r>
      <w:r w:rsidR="007B2E39">
        <w:rPr>
          <w:rFonts w:ascii="Candara" w:eastAsiaTheme="majorEastAsia" w:hAnsi="Candara" w:cstheme="majorBidi"/>
          <w:spacing w:val="5"/>
          <w:kern w:val="28"/>
          <w:sz w:val="24"/>
          <w:szCs w:val="24"/>
          <w:lang w:eastAsia="ja-JP"/>
        </w:rPr>
        <w:t>raise, stating exactly what the student is</w:t>
      </w:r>
      <w:r w:rsidRPr="00DC382D">
        <w:rPr>
          <w:rFonts w:ascii="Candara" w:eastAsiaTheme="majorEastAsia" w:hAnsi="Candara" w:cstheme="majorBidi"/>
          <w:spacing w:val="5"/>
          <w:kern w:val="28"/>
          <w:sz w:val="24"/>
          <w:szCs w:val="24"/>
          <w:lang w:eastAsia="ja-JP"/>
        </w:rPr>
        <w:t xml:space="preserve"> doing correctly.  </w:t>
      </w:r>
      <w:r w:rsidR="002534CC">
        <w:rPr>
          <w:rFonts w:ascii="Candara" w:eastAsiaTheme="majorEastAsia" w:hAnsi="Candara" w:cstheme="majorBidi"/>
          <w:spacing w:val="5"/>
          <w:kern w:val="28"/>
          <w:sz w:val="24"/>
          <w:szCs w:val="24"/>
          <w:lang w:eastAsia="ja-JP"/>
        </w:rPr>
        <w:t>E</w:t>
      </w:r>
      <w:r w:rsidR="00AB6BA1">
        <w:rPr>
          <w:rFonts w:ascii="Candara" w:eastAsiaTheme="majorEastAsia" w:hAnsi="Candara" w:cstheme="majorBidi"/>
          <w:spacing w:val="5"/>
          <w:kern w:val="28"/>
          <w:sz w:val="24"/>
          <w:szCs w:val="24"/>
          <w:lang w:eastAsia="ja-JP"/>
        </w:rPr>
        <w:t>ach teacher</w:t>
      </w:r>
      <w:r w:rsidRPr="00DC382D">
        <w:rPr>
          <w:rFonts w:ascii="Candara" w:eastAsiaTheme="majorEastAsia" w:hAnsi="Candara" w:cstheme="majorBidi"/>
          <w:spacing w:val="5"/>
          <w:kern w:val="28"/>
          <w:sz w:val="24"/>
          <w:szCs w:val="24"/>
          <w:lang w:eastAsia="ja-JP"/>
        </w:rPr>
        <w:t xml:space="preserve"> will</w:t>
      </w:r>
      <w:r w:rsidR="00AB6BA1">
        <w:rPr>
          <w:rFonts w:ascii="Candara" w:eastAsiaTheme="majorEastAsia" w:hAnsi="Candara" w:cstheme="majorBidi"/>
          <w:spacing w:val="5"/>
          <w:kern w:val="28"/>
          <w:sz w:val="24"/>
          <w:szCs w:val="24"/>
          <w:lang w:eastAsia="ja-JP"/>
        </w:rPr>
        <w:t xml:space="preserve"> decide with their class a PAW goal to reach and an incentive to work towards</w:t>
      </w:r>
      <w:r w:rsidR="003A7FF7">
        <w:rPr>
          <w:rFonts w:ascii="Candara" w:eastAsiaTheme="majorEastAsia" w:hAnsi="Candara" w:cstheme="majorBidi"/>
          <w:spacing w:val="5"/>
          <w:kern w:val="28"/>
          <w:sz w:val="24"/>
          <w:szCs w:val="24"/>
          <w:lang w:eastAsia="ja-JP"/>
        </w:rPr>
        <w:t xml:space="preserve"> (it is fine if the teacher would prefer to decide this on their own and present it to the class)</w:t>
      </w:r>
      <w:r w:rsidR="00AB6BA1">
        <w:rPr>
          <w:rFonts w:ascii="Candara" w:eastAsiaTheme="majorEastAsia" w:hAnsi="Candara" w:cstheme="majorBidi"/>
          <w:spacing w:val="5"/>
          <w:kern w:val="28"/>
          <w:sz w:val="24"/>
          <w:szCs w:val="24"/>
          <w:lang w:eastAsia="ja-JP"/>
        </w:rPr>
        <w:t>.</w:t>
      </w:r>
      <w:r w:rsidR="007B2E39">
        <w:rPr>
          <w:rFonts w:ascii="Candara" w:eastAsiaTheme="majorEastAsia" w:hAnsi="Candara" w:cstheme="majorBidi"/>
          <w:spacing w:val="5"/>
          <w:kern w:val="28"/>
          <w:sz w:val="24"/>
          <w:szCs w:val="24"/>
          <w:lang w:eastAsia="ja-JP"/>
        </w:rPr>
        <w:t xml:space="preserve">  </w:t>
      </w:r>
      <w:r w:rsidR="00AB6BA1">
        <w:rPr>
          <w:rFonts w:ascii="Candara" w:eastAsiaTheme="majorEastAsia" w:hAnsi="Candara" w:cstheme="majorBidi"/>
          <w:spacing w:val="5"/>
          <w:kern w:val="28"/>
          <w:sz w:val="24"/>
          <w:szCs w:val="24"/>
          <w:lang w:eastAsia="ja-JP"/>
        </w:rPr>
        <w:t>Once that goal is reached, the class can</w:t>
      </w:r>
      <w:r w:rsidR="006235EF">
        <w:rPr>
          <w:rFonts w:ascii="Candara" w:eastAsiaTheme="majorEastAsia" w:hAnsi="Candara" w:cstheme="majorBidi"/>
          <w:spacing w:val="5"/>
          <w:kern w:val="28"/>
          <w:sz w:val="24"/>
          <w:szCs w:val="24"/>
          <w:lang w:eastAsia="ja-JP"/>
        </w:rPr>
        <w:t xml:space="preserve"> have their incent</w:t>
      </w:r>
      <w:r w:rsidR="00854E75">
        <w:rPr>
          <w:rFonts w:ascii="Candara" w:eastAsiaTheme="majorEastAsia" w:hAnsi="Candara" w:cstheme="majorBidi"/>
          <w:spacing w:val="5"/>
          <w:kern w:val="28"/>
          <w:sz w:val="24"/>
          <w:szCs w:val="24"/>
          <w:lang w:eastAsia="ja-JP"/>
        </w:rPr>
        <w:t xml:space="preserve">ive and a new goal will be set.  Please let </w:t>
      </w:r>
      <w:r w:rsidR="004F5340">
        <w:rPr>
          <w:rFonts w:ascii="Candara" w:eastAsiaTheme="majorEastAsia" w:hAnsi="Candara" w:cstheme="majorBidi"/>
          <w:spacing w:val="5"/>
          <w:kern w:val="28"/>
          <w:sz w:val="24"/>
          <w:szCs w:val="24"/>
          <w:lang w:eastAsia="ja-JP"/>
        </w:rPr>
        <w:t>Ms. Monfre</w:t>
      </w:r>
      <w:r w:rsidR="00FA7AE1">
        <w:rPr>
          <w:rFonts w:ascii="Candara" w:eastAsiaTheme="majorEastAsia" w:hAnsi="Candara" w:cstheme="majorBidi"/>
          <w:spacing w:val="5"/>
          <w:kern w:val="28"/>
          <w:sz w:val="24"/>
          <w:szCs w:val="24"/>
          <w:lang w:eastAsia="ja-JP"/>
        </w:rPr>
        <w:t xml:space="preserve"> know what your goal and incentive is, and when you reach it!</w:t>
      </w:r>
    </w:p>
    <w:p w14:paraId="0E628548" w14:textId="77777777" w:rsidR="000A2D98" w:rsidRPr="007B2E39" w:rsidRDefault="00AB6BA1" w:rsidP="000A2D98">
      <w:pPr>
        <w:jc w:val="center"/>
        <w:rPr>
          <w:rFonts w:ascii="Candara" w:eastAsiaTheme="majorEastAsia" w:hAnsi="Candara" w:cstheme="majorBidi"/>
          <w:b/>
          <w:spacing w:val="5"/>
          <w:kern w:val="28"/>
          <w:sz w:val="24"/>
          <w:szCs w:val="24"/>
          <w:lang w:eastAsia="ja-JP"/>
        </w:rPr>
      </w:pPr>
      <w:r>
        <w:rPr>
          <w:rFonts w:ascii="Candara" w:eastAsiaTheme="majorEastAsia" w:hAnsi="Candara" w:cstheme="majorBidi"/>
          <w:b/>
          <w:spacing w:val="5"/>
          <w:kern w:val="28"/>
          <w:sz w:val="24"/>
          <w:szCs w:val="24"/>
          <w:lang w:eastAsia="ja-JP"/>
        </w:rPr>
        <w:t>Incentive</w:t>
      </w:r>
      <w:r w:rsidR="000A2D98" w:rsidRPr="007B2E39">
        <w:rPr>
          <w:rFonts w:ascii="Candara" w:eastAsiaTheme="majorEastAsia" w:hAnsi="Candara" w:cstheme="majorBidi"/>
          <w:b/>
          <w:spacing w:val="5"/>
          <w:kern w:val="28"/>
          <w:sz w:val="24"/>
          <w:szCs w:val="24"/>
          <w:lang w:eastAsia="ja-JP"/>
        </w:rPr>
        <w:t xml:space="preserve"> Ideas</w:t>
      </w:r>
      <w:r w:rsidR="007B2E39" w:rsidRPr="007B2E39">
        <w:rPr>
          <w:rFonts w:ascii="Candara" w:eastAsiaTheme="majorEastAsia" w:hAnsi="Candara" w:cstheme="majorBidi"/>
          <w:b/>
          <w:spacing w:val="5"/>
          <w:kern w:val="28"/>
          <w:sz w:val="24"/>
          <w:szCs w:val="24"/>
          <w:lang w:eastAsia="ja-JP"/>
        </w:rPr>
        <w:t>:</w:t>
      </w:r>
    </w:p>
    <w:tbl>
      <w:tblPr>
        <w:tblStyle w:val="TableGrid"/>
        <w:tblW w:w="0" w:type="auto"/>
        <w:tblLook w:val="04A0" w:firstRow="1" w:lastRow="0" w:firstColumn="1" w:lastColumn="0" w:noHBand="0" w:noVBand="1"/>
      </w:tblPr>
      <w:tblGrid>
        <w:gridCol w:w="3192"/>
        <w:gridCol w:w="3192"/>
        <w:gridCol w:w="3192"/>
      </w:tblGrid>
      <w:tr w:rsidR="000A2D98" w:rsidRPr="00DC382D" w14:paraId="0E62855B" w14:textId="77777777" w:rsidTr="000A2D98">
        <w:tc>
          <w:tcPr>
            <w:tcW w:w="3192" w:type="dxa"/>
            <w:tcBorders>
              <w:top w:val="nil"/>
              <w:left w:val="nil"/>
              <w:bottom w:val="nil"/>
              <w:right w:val="nil"/>
            </w:tcBorders>
          </w:tcPr>
          <w:p w14:paraId="0E628549" w14:textId="77777777" w:rsidR="007B2E39"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Pajama Day</w:t>
            </w:r>
          </w:p>
          <w:p w14:paraId="0E62854A" w14:textId="77777777" w:rsidR="007B2E39"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Free Choice Time</w:t>
            </w:r>
          </w:p>
          <w:p w14:paraId="0E62854B" w14:textId="77777777" w:rsidR="000A2D98" w:rsidRPr="007B2E39" w:rsidRDefault="004576E6" w:rsidP="007B2E39">
            <w:pPr>
              <w:pStyle w:val="ListParagraph"/>
              <w:numPr>
                <w:ilvl w:val="0"/>
                <w:numId w:val="19"/>
              </w:numPr>
              <w:rPr>
                <w:rFonts w:ascii="Candara" w:eastAsiaTheme="majorEastAsia" w:hAnsi="Candara" w:cstheme="majorBidi"/>
                <w:spacing w:val="5"/>
                <w:kern w:val="28"/>
                <w:sz w:val="24"/>
                <w:szCs w:val="24"/>
                <w:lang w:eastAsia="ja-JP"/>
              </w:rPr>
            </w:pPr>
            <w:r>
              <w:rPr>
                <w:rFonts w:ascii="Candara" w:eastAsiaTheme="majorEastAsia" w:hAnsi="Candara" w:cstheme="majorBidi"/>
                <w:spacing w:val="5"/>
                <w:kern w:val="28"/>
                <w:sz w:val="24"/>
                <w:szCs w:val="24"/>
                <w:lang w:eastAsia="ja-JP"/>
              </w:rPr>
              <w:t>Extra gym time</w:t>
            </w:r>
          </w:p>
          <w:p w14:paraId="0E62854C" w14:textId="77777777" w:rsidR="000A2D98" w:rsidRPr="007B2E39" w:rsidRDefault="004576E6" w:rsidP="007B2E39">
            <w:pPr>
              <w:pStyle w:val="ListParagraph"/>
              <w:numPr>
                <w:ilvl w:val="0"/>
                <w:numId w:val="19"/>
              </w:numPr>
              <w:rPr>
                <w:rFonts w:ascii="Candara" w:eastAsiaTheme="majorEastAsia" w:hAnsi="Candara" w:cstheme="majorBidi"/>
                <w:spacing w:val="5"/>
                <w:kern w:val="28"/>
                <w:sz w:val="24"/>
                <w:szCs w:val="24"/>
                <w:lang w:eastAsia="ja-JP"/>
              </w:rPr>
            </w:pPr>
            <w:r>
              <w:rPr>
                <w:rFonts w:ascii="Candara" w:eastAsiaTheme="majorEastAsia" w:hAnsi="Candara" w:cstheme="majorBidi"/>
                <w:spacing w:val="5"/>
                <w:kern w:val="28"/>
                <w:sz w:val="24"/>
                <w:szCs w:val="24"/>
                <w:lang w:eastAsia="ja-JP"/>
              </w:rPr>
              <w:t>Lunch in the classroom</w:t>
            </w:r>
          </w:p>
          <w:p w14:paraId="0E62854D" w14:textId="77777777"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Extra Recess Time</w:t>
            </w:r>
          </w:p>
          <w:p w14:paraId="0E62854E" w14:textId="77777777"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Computer Use</w:t>
            </w:r>
          </w:p>
          <w:p w14:paraId="0E62854F" w14:textId="77777777" w:rsidR="000A2D98" w:rsidRPr="00DC382D" w:rsidRDefault="000A2D98" w:rsidP="007B2E39">
            <w:pPr>
              <w:rPr>
                <w:rFonts w:ascii="Candara" w:hAnsi="Candara"/>
              </w:rPr>
            </w:pPr>
          </w:p>
        </w:tc>
        <w:tc>
          <w:tcPr>
            <w:tcW w:w="3192" w:type="dxa"/>
            <w:tcBorders>
              <w:top w:val="nil"/>
              <w:left w:val="nil"/>
              <w:bottom w:val="nil"/>
              <w:right w:val="nil"/>
            </w:tcBorders>
          </w:tcPr>
          <w:p w14:paraId="0E628550" w14:textId="77777777"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Teach a Lesson Outside</w:t>
            </w:r>
          </w:p>
          <w:p w14:paraId="0E628551" w14:textId="77777777"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Popcorn and a Movie</w:t>
            </w:r>
          </w:p>
          <w:p w14:paraId="0E628552" w14:textId="77777777"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Game Time</w:t>
            </w:r>
          </w:p>
          <w:p w14:paraId="0E628553" w14:textId="77777777"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Dance to Music</w:t>
            </w:r>
          </w:p>
          <w:p w14:paraId="0E628554" w14:textId="77777777" w:rsidR="000A2D98" w:rsidRPr="007B2E39" w:rsidRDefault="008E64AA" w:rsidP="007B2E39">
            <w:pPr>
              <w:pStyle w:val="ListParagraph"/>
              <w:numPr>
                <w:ilvl w:val="0"/>
                <w:numId w:val="19"/>
              </w:numPr>
              <w:rPr>
                <w:rFonts w:ascii="Candara" w:eastAsiaTheme="majorEastAsia" w:hAnsi="Candara" w:cstheme="majorBidi"/>
                <w:spacing w:val="5"/>
                <w:kern w:val="28"/>
                <w:sz w:val="24"/>
                <w:szCs w:val="24"/>
                <w:lang w:eastAsia="ja-JP"/>
              </w:rPr>
            </w:pPr>
            <w:r>
              <w:rPr>
                <w:rFonts w:ascii="Candara" w:eastAsiaTheme="majorEastAsia" w:hAnsi="Candara" w:cstheme="majorBidi"/>
                <w:spacing w:val="5"/>
                <w:kern w:val="28"/>
                <w:sz w:val="24"/>
                <w:szCs w:val="24"/>
                <w:lang w:eastAsia="ja-JP"/>
              </w:rPr>
              <w:t>Hot Chocolate</w:t>
            </w:r>
          </w:p>
          <w:p w14:paraId="0E628555" w14:textId="77777777" w:rsidR="000A2D98" w:rsidRPr="00DC382D" w:rsidRDefault="000A2D98" w:rsidP="007B2E39">
            <w:pPr>
              <w:rPr>
                <w:rFonts w:ascii="Candara" w:hAnsi="Candara"/>
              </w:rPr>
            </w:pPr>
          </w:p>
        </w:tc>
        <w:tc>
          <w:tcPr>
            <w:tcW w:w="3192" w:type="dxa"/>
            <w:tcBorders>
              <w:top w:val="nil"/>
              <w:left w:val="nil"/>
              <w:bottom w:val="nil"/>
              <w:right w:val="nil"/>
            </w:tcBorders>
          </w:tcPr>
          <w:p w14:paraId="0E628556" w14:textId="77777777" w:rsidR="000A2D98" w:rsidRPr="007B2E39" w:rsidRDefault="008E64AA" w:rsidP="007B2E39">
            <w:pPr>
              <w:pStyle w:val="ListParagraph"/>
              <w:numPr>
                <w:ilvl w:val="0"/>
                <w:numId w:val="19"/>
              </w:numPr>
              <w:rPr>
                <w:rFonts w:ascii="Candara" w:eastAsiaTheme="majorEastAsia" w:hAnsi="Candara" w:cstheme="majorBidi"/>
                <w:spacing w:val="5"/>
                <w:kern w:val="28"/>
                <w:sz w:val="24"/>
                <w:szCs w:val="24"/>
                <w:lang w:eastAsia="ja-JP"/>
              </w:rPr>
            </w:pPr>
            <w:r>
              <w:rPr>
                <w:rFonts w:ascii="Candara" w:eastAsiaTheme="majorEastAsia" w:hAnsi="Candara" w:cstheme="majorBidi"/>
                <w:spacing w:val="5"/>
                <w:kern w:val="28"/>
                <w:sz w:val="24"/>
                <w:szCs w:val="24"/>
                <w:lang w:eastAsia="ja-JP"/>
              </w:rPr>
              <w:t>Crazy Day</w:t>
            </w:r>
          </w:p>
          <w:p w14:paraId="0E628557" w14:textId="77777777"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Take a Walk</w:t>
            </w:r>
          </w:p>
          <w:p w14:paraId="0E628558" w14:textId="77777777"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Mentor/ Read to another Class</w:t>
            </w:r>
          </w:p>
          <w:p w14:paraId="0E628559" w14:textId="77777777" w:rsidR="000A2D98" w:rsidRPr="007B2E39" w:rsidRDefault="000A2D98" w:rsidP="007B2E39">
            <w:pPr>
              <w:pStyle w:val="ListParagraph"/>
              <w:numPr>
                <w:ilvl w:val="0"/>
                <w:numId w:val="19"/>
              </w:numPr>
              <w:rPr>
                <w:rFonts w:ascii="Candara" w:eastAsiaTheme="majorEastAsia" w:hAnsi="Candara" w:cstheme="majorBidi"/>
                <w:spacing w:val="5"/>
                <w:kern w:val="28"/>
                <w:sz w:val="24"/>
                <w:szCs w:val="24"/>
                <w:lang w:eastAsia="ja-JP"/>
              </w:rPr>
            </w:pPr>
            <w:r w:rsidRPr="007B2E39">
              <w:rPr>
                <w:rFonts w:ascii="Candara" w:eastAsiaTheme="majorEastAsia" w:hAnsi="Candara" w:cstheme="majorBidi"/>
                <w:spacing w:val="5"/>
                <w:kern w:val="28"/>
                <w:sz w:val="24"/>
                <w:szCs w:val="24"/>
                <w:lang w:eastAsia="ja-JP"/>
              </w:rPr>
              <w:t>Bring a Stuffed Animal for the Day</w:t>
            </w:r>
          </w:p>
          <w:p w14:paraId="0E62855A" w14:textId="77777777" w:rsidR="000A2D98" w:rsidRPr="00DC382D" w:rsidRDefault="000A2D98" w:rsidP="007B2E39">
            <w:pPr>
              <w:rPr>
                <w:rFonts w:ascii="Candara" w:hAnsi="Candara"/>
              </w:rPr>
            </w:pPr>
          </w:p>
        </w:tc>
      </w:tr>
    </w:tbl>
    <w:p w14:paraId="0E62855C" w14:textId="77777777" w:rsidR="0083236A" w:rsidRPr="00DC382D" w:rsidRDefault="0083236A">
      <w:pPr>
        <w:rPr>
          <w:rFonts w:ascii="Candara" w:hAnsi="Candara"/>
        </w:rPr>
      </w:pPr>
    </w:p>
    <w:p w14:paraId="0E62855F" w14:textId="76CE51B6" w:rsidR="000A2D98" w:rsidRPr="00853F8E" w:rsidRDefault="004F5340" w:rsidP="000A2D98">
      <w:pPr>
        <w:rPr>
          <w:rFonts w:ascii="Candara" w:eastAsiaTheme="majorEastAsia" w:hAnsi="Candara" w:cstheme="majorBidi"/>
          <w:b/>
          <w:spacing w:val="5"/>
          <w:kern w:val="28"/>
          <w:sz w:val="24"/>
          <w:szCs w:val="24"/>
          <w:lang w:eastAsia="ja-JP"/>
        </w:rPr>
      </w:pPr>
      <w:r w:rsidRPr="00853F8E">
        <w:rPr>
          <w:rFonts w:ascii="Candara" w:eastAsiaTheme="majorEastAsia" w:hAnsi="Candara" w:cstheme="majorBidi"/>
          <w:b/>
          <w:spacing w:val="5"/>
          <w:kern w:val="28"/>
          <w:sz w:val="24"/>
          <w:szCs w:val="24"/>
          <w:lang w:eastAsia="ja-JP"/>
        </w:rPr>
        <w:t>School-wide Acknowledgement: (PBIS Team Led)</w:t>
      </w:r>
    </w:p>
    <w:p w14:paraId="6421BBA2" w14:textId="0BDE07B5" w:rsidR="004F5340" w:rsidRPr="00853F8E" w:rsidRDefault="004F5340" w:rsidP="000A2D98">
      <w:pPr>
        <w:rPr>
          <w:rFonts w:ascii="Candara" w:eastAsiaTheme="majorEastAsia" w:hAnsi="Candara" w:cstheme="majorBidi"/>
          <w:spacing w:val="5"/>
          <w:kern w:val="28"/>
          <w:sz w:val="24"/>
          <w:szCs w:val="24"/>
          <w:lang w:eastAsia="ja-JP"/>
        </w:rPr>
      </w:pPr>
      <w:r w:rsidRPr="00853F8E">
        <w:rPr>
          <w:rFonts w:ascii="Candara" w:eastAsiaTheme="majorEastAsia" w:hAnsi="Candara" w:cstheme="majorBidi"/>
          <w:spacing w:val="5"/>
          <w:kern w:val="28"/>
          <w:sz w:val="24"/>
          <w:szCs w:val="24"/>
          <w:lang w:eastAsia="ja-JP"/>
        </w:rPr>
        <w:t>A school PAW goal will be set by the PBIS team.  Once the PAW goal is met all student</w:t>
      </w:r>
      <w:r w:rsidR="00853F8E">
        <w:rPr>
          <w:rFonts w:ascii="Candara" w:eastAsiaTheme="majorEastAsia" w:hAnsi="Candara" w:cstheme="majorBidi"/>
          <w:spacing w:val="5"/>
          <w:kern w:val="28"/>
          <w:sz w:val="24"/>
          <w:szCs w:val="24"/>
          <w:lang w:eastAsia="ja-JP"/>
        </w:rPr>
        <w:t>s</w:t>
      </w:r>
      <w:r w:rsidRPr="00853F8E">
        <w:rPr>
          <w:rFonts w:ascii="Candara" w:eastAsiaTheme="majorEastAsia" w:hAnsi="Candara" w:cstheme="majorBidi"/>
          <w:spacing w:val="5"/>
          <w:kern w:val="28"/>
          <w:sz w:val="24"/>
          <w:szCs w:val="24"/>
          <w:lang w:eastAsia="ja-JP"/>
        </w:rPr>
        <w:t xml:space="preserve"> will be recognized through an all school celebration.</w:t>
      </w:r>
    </w:p>
    <w:p w14:paraId="3D51B34E" w14:textId="5ABFAE05" w:rsidR="004F5340" w:rsidRPr="00853F8E" w:rsidRDefault="004F5340" w:rsidP="000A2D98">
      <w:pPr>
        <w:rPr>
          <w:rFonts w:ascii="Candara" w:eastAsiaTheme="majorEastAsia" w:hAnsi="Candara" w:cstheme="majorBidi"/>
          <w:b/>
          <w:spacing w:val="5"/>
          <w:kern w:val="28"/>
          <w:sz w:val="24"/>
          <w:szCs w:val="24"/>
          <w:lang w:eastAsia="ja-JP"/>
        </w:rPr>
      </w:pPr>
      <w:r w:rsidRPr="00853F8E">
        <w:rPr>
          <w:rFonts w:ascii="Candara" w:eastAsiaTheme="majorEastAsia" w:hAnsi="Candara" w:cstheme="majorBidi"/>
          <w:b/>
          <w:spacing w:val="5"/>
          <w:kern w:val="28"/>
          <w:sz w:val="24"/>
          <w:szCs w:val="24"/>
          <w:lang w:eastAsia="ja-JP"/>
        </w:rPr>
        <w:t>Semester Acknowledgement: (PBIS Led)</w:t>
      </w:r>
    </w:p>
    <w:p w14:paraId="0683EE74" w14:textId="5DDD13BC" w:rsidR="004F5340" w:rsidRPr="00DC382D" w:rsidRDefault="004F5340" w:rsidP="000A2D98">
      <w:pPr>
        <w:rPr>
          <w:rFonts w:ascii="Candara" w:eastAsiaTheme="majorEastAsia" w:hAnsi="Candara" w:cstheme="majorBidi"/>
          <w:b/>
          <w:spacing w:val="5"/>
          <w:kern w:val="28"/>
          <w:sz w:val="24"/>
          <w:szCs w:val="24"/>
          <w:lang w:eastAsia="ja-JP"/>
        </w:rPr>
      </w:pPr>
      <w:r w:rsidRPr="00853F8E">
        <w:rPr>
          <w:rFonts w:ascii="Candara" w:eastAsiaTheme="majorEastAsia" w:hAnsi="Candara" w:cstheme="majorBidi"/>
          <w:spacing w:val="5"/>
          <w:kern w:val="28"/>
          <w:sz w:val="24"/>
          <w:szCs w:val="24"/>
          <w:lang w:eastAsia="ja-JP"/>
        </w:rPr>
        <w:t xml:space="preserve">At the end of each semester students with two or less discipline referrals (two for first semester and four for second semester) will get to celebrate with an additional acknowledgement.  </w:t>
      </w:r>
    </w:p>
    <w:p w14:paraId="0E628560" w14:textId="77777777" w:rsidR="000A2D98" w:rsidRDefault="000A2D98">
      <w:pPr>
        <w:rPr>
          <w:rFonts w:ascii="Candara" w:hAnsi="Candara"/>
        </w:rPr>
      </w:pPr>
    </w:p>
    <w:p w14:paraId="0E628561" w14:textId="77777777" w:rsidR="00127DA1" w:rsidRDefault="00127DA1">
      <w:pPr>
        <w:rPr>
          <w:rFonts w:ascii="Candara" w:hAnsi="Candara"/>
        </w:rPr>
      </w:pPr>
    </w:p>
    <w:p w14:paraId="0E628564" w14:textId="2C8F04B3" w:rsidR="000A2D98" w:rsidRPr="00DC382D" w:rsidRDefault="000A2D98" w:rsidP="000A2D98">
      <w:pPr>
        <w:pStyle w:val="Title"/>
        <w:rPr>
          <w:rFonts w:ascii="Candara" w:hAnsi="Candara"/>
        </w:rPr>
      </w:pPr>
      <w:r w:rsidRPr="00DC382D">
        <w:rPr>
          <w:rFonts w:ascii="Candara" w:hAnsi="Candara"/>
        </w:rPr>
        <w:lastRenderedPageBreak/>
        <w:t>Discipline System</w:t>
      </w:r>
    </w:p>
    <w:p w14:paraId="0E628565" w14:textId="77777777" w:rsidR="000A2D98" w:rsidRPr="00DC382D" w:rsidRDefault="000A2D98" w:rsidP="000A2D98">
      <w:pPr>
        <w:spacing w:after="0"/>
        <w:rPr>
          <w:rFonts w:ascii="Candara" w:hAnsi="Candara"/>
          <w:sz w:val="24"/>
          <w:szCs w:val="24"/>
          <w:u w:val="single"/>
          <w:lang w:eastAsia="ja-JP"/>
        </w:rPr>
      </w:pPr>
      <w:r w:rsidRPr="00DC382D">
        <w:rPr>
          <w:rFonts w:ascii="Candara" w:hAnsi="Candara"/>
          <w:sz w:val="24"/>
          <w:szCs w:val="24"/>
          <w:u w:val="single"/>
          <w:lang w:eastAsia="ja-JP"/>
        </w:rPr>
        <w:t>Correction Guidelines</w:t>
      </w:r>
    </w:p>
    <w:p w14:paraId="0E628566" w14:textId="77777777" w:rsidR="000A2D98" w:rsidRPr="00DC382D" w:rsidRDefault="000A2D98" w:rsidP="000A2D98">
      <w:pPr>
        <w:rPr>
          <w:rFonts w:ascii="Candara" w:hAnsi="Candara"/>
          <w:sz w:val="24"/>
          <w:szCs w:val="24"/>
          <w:lang w:eastAsia="ja-JP"/>
        </w:rPr>
      </w:pPr>
      <w:r w:rsidRPr="00DC382D">
        <w:rPr>
          <w:rFonts w:ascii="Candara" w:hAnsi="Candara"/>
          <w:sz w:val="24"/>
          <w:szCs w:val="24"/>
          <w:lang w:eastAsia="ja-JP"/>
        </w:rPr>
        <w:t>Adult behavior when providing corrections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A2D98" w:rsidRPr="00DC382D" w14:paraId="0E62856C" w14:textId="77777777" w:rsidTr="000A2D98">
        <w:tc>
          <w:tcPr>
            <w:tcW w:w="3192" w:type="dxa"/>
          </w:tcPr>
          <w:p w14:paraId="0E628567" w14:textId="77777777" w:rsidR="000A2D98" w:rsidRPr="00DC382D" w:rsidRDefault="000A2D98" w:rsidP="000A2D98">
            <w:pPr>
              <w:pStyle w:val="ListParagraph"/>
              <w:numPr>
                <w:ilvl w:val="0"/>
                <w:numId w:val="9"/>
              </w:numPr>
              <w:rPr>
                <w:rFonts w:ascii="Candara" w:hAnsi="Candara"/>
              </w:rPr>
            </w:pPr>
            <w:r w:rsidRPr="00DC382D">
              <w:rPr>
                <w:rFonts w:ascii="Candara" w:hAnsi="Candara"/>
              </w:rPr>
              <w:t>Calm</w:t>
            </w:r>
          </w:p>
          <w:p w14:paraId="0E628568" w14:textId="77777777" w:rsidR="000A2D98" w:rsidRPr="00DC382D" w:rsidRDefault="000A2D98" w:rsidP="000A2D98">
            <w:pPr>
              <w:pStyle w:val="ListParagraph"/>
              <w:numPr>
                <w:ilvl w:val="0"/>
                <w:numId w:val="9"/>
              </w:numPr>
              <w:rPr>
                <w:rFonts w:ascii="Candara" w:hAnsi="Candara"/>
              </w:rPr>
            </w:pPr>
            <w:r w:rsidRPr="00DC382D">
              <w:rPr>
                <w:rFonts w:ascii="Candara" w:hAnsi="Candara"/>
              </w:rPr>
              <w:t>Consistent</w:t>
            </w:r>
          </w:p>
        </w:tc>
        <w:tc>
          <w:tcPr>
            <w:tcW w:w="3192" w:type="dxa"/>
          </w:tcPr>
          <w:p w14:paraId="0E628569" w14:textId="77777777" w:rsidR="000A2D98" w:rsidRPr="00DC382D" w:rsidRDefault="000A2D98" w:rsidP="000A2D98">
            <w:pPr>
              <w:pStyle w:val="ListParagraph"/>
              <w:numPr>
                <w:ilvl w:val="0"/>
                <w:numId w:val="9"/>
              </w:numPr>
              <w:rPr>
                <w:rFonts w:ascii="Candara" w:hAnsi="Candara"/>
              </w:rPr>
            </w:pPr>
            <w:r w:rsidRPr="00DC382D">
              <w:rPr>
                <w:rFonts w:ascii="Candara" w:hAnsi="Candara"/>
              </w:rPr>
              <w:t>Brief</w:t>
            </w:r>
          </w:p>
          <w:p w14:paraId="0E62856A" w14:textId="77777777" w:rsidR="000A2D98" w:rsidRPr="00DC382D" w:rsidRDefault="000A2D98" w:rsidP="000A2D98">
            <w:pPr>
              <w:pStyle w:val="ListParagraph"/>
              <w:numPr>
                <w:ilvl w:val="0"/>
                <w:numId w:val="9"/>
              </w:numPr>
              <w:rPr>
                <w:rFonts w:ascii="Candara" w:hAnsi="Candara"/>
              </w:rPr>
            </w:pPr>
            <w:r w:rsidRPr="00DC382D">
              <w:rPr>
                <w:rFonts w:ascii="Candara" w:hAnsi="Candara"/>
              </w:rPr>
              <w:t>Immediate</w:t>
            </w:r>
          </w:p>
        </w:tc>
        <w:tc>
          <w:tcPr>
            <w:tcW w:w="3192" w:type="dxa"/>
          </w:tcPr>
          <w:p w14:paraId="0E62856B" w14:textId="77777777" w:rsidR="000A2D98" w:rsidRPr="00DC382D" w:rsidRDefault="000A2D98" w:rsidP="000A2D98">
            <w:pPr>
              <w:pStyle w:val="ListParagraph"/>
              <w:numPr>
                <w:ilvl w:val="0"/>
                <w:numId w:val="9"/>
              </w:numPr>
              <w:rPr>
                <w:rFonts w:ascii="Candara" w:hAnsi="Candara"/>
              </w:rPr>
            </w:pPr>
            <w:r w:rsidRPr="00DC382D">
              <w:rPr>
                <w:rFonts w:ascii="Candara" w:hAnsi="Candara"/>
              </w:rPr>
              <w:t>Respectful</w:t>
            </w:r>
          </w:p>
        </w:tc>
      </w:tr>
    </w:tbl>
    <w:p w14:paraId="0E62856D" w14:textId="77777777" w:rsidR="0083236A" w:rsidRPr="00DC382D" w:rsidRDefault="000A2D98" w:rsidP="000A2D98">
      <w:pPr>
        <w:rPr>
          <w:rFonts w:ascii="Candara" w:hAnsi="Candara"/>
        </w:rPr>
      </w:pPr>
      <w:r w:rsidRPr="00DC382D">
        <w:rPr>
          <w:rFonts w:ascii="Candara" w:hAnsi="Candara"/>
        </w:rPr>
        <w:tab/>
      </w:r>
      <w:r w:rsidRPr="00DC382D">
        <w:rPr>
          <w:rFonts w:ascii="Candara" w:hAnsi="Candara"/>
        </w:rPr>
        <w:tab/>
      </w:r>
    </w:p>
    <w:tbl>
      <w:tblPr>
        <w:tblStyle w:val="TableGrid"/>
        <w:tblpPr w:leftFromText="180" w:rightFromText="180" w:vertAnchor="text" w:horzAnchor="margin" w:tblpY="1057"/>
        <w:tblW w:w="9998" w:type="dxa"/>
        <w:tblLook w:val="04A0" w:firstRow="1" w:lastRow="0" w:firstColumn="1" w:lastColumn="0" w:noHBand="0" w:noVBand="1"/>
      </w:tblPr>
      <w:tblGrid>
        <w:gridCol w:w="4999"/>
        <w:gridCol w:w="4999"/>
      </w:tblGrid>
      <w:tr w:rsidR="004B208B" w:rsidRPr="00DC382D" w14:paraId="0E628570" w14:textId="77777777" w:rsidTr="004B208B">
        <w:trPr>
          <w:trHeight w:val="374"/>
        </w:trPr>
        <w:tc>
          <w:tcPr>
            <w:tcW w:w="4999" w:type="dxa"/>
            <w:tcBorders>
              <w:top w:val="single" w:sz="4" w:space="0" w:color="auto"/>
              <w:left w:val="single" w:sz="4" w:space="0" w:color="auto"/>
              <w:bottom w:val="nil"/>
              <w:right w:val="single" w:sz="4" w:space="0" w:color="auto"/>
            </w:tcBorders>
          </w:tcPr>
          <w:p w14:paraId="0E62856E" w14:textId="77777777"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Prompt</w:t>
            </w:r>
          </w:p>
        </w:tc>
        <w:tc>
          <w:tcPr>
            <w:tcW w:w="4999" w:type="dxa"/>
            <w:tcBorders>
              <w:top w:val="single" w:sz="4" w:space="0" w:color="auto"/>
              <w:left w:val="single" w:sz="4" w:space="0" w:color="auto"/>
              <w:bottom w:val="nil"/>
              <w:right w:val="single" w:sz="4" w:space="0" w:color="auto"/>
            </w:tcBorders>
            <w:shd w:val="clear" w:color="auto" w:fill="D9D9D9" w:themeFill="background1" w:themeFillShade="D9"/>
          </w:tcPr>
          <w:p w14:paraId="0E62856F" w14:textId="77777777"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Provide verbal and/ or visual cue.</w:t>
            </w:r>
          </w:p>
        </w:tc>
      </w:tr>
      <w:tr w:rsidR="00EF2D64" w:rsidRPr="00DC382D" w14:paraId="0E628573" w14:textId="77777777" w:rsidTr="004B208B">
        <w:trPr>
          <w:trHeight w:val="331"/>
        </w:trPr>
        <w:tc>
          <w:tcPr>
            <w:tcW w:w="4999" w:type="dxa"/>
            <w:tcBorders>
              <w:top w:val="nil"/>
              <w:left w:val="single" w:sz="4" w:space="0" w:color="auto"/>
              <w:bottom w:val="nil"/>
              <w:right w:val="single" w:sz="4" w:space="0" w:color="auto"/>
            </w:tcBorders>
          </w:tcPr>
          <w:p w14:paraId="0E628571" w14:textId="77777777"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Redirect</w:t>
            </w:r>
          </w:p>
        </w:tc>
        <w:tc>
          <w:tcPr>
            <w:tcW w:w="4999" w:type="dxa"/>
            <w:tcBorders>
              <w:top w:val="nil"/>
              <w:left w:val="single" w:sz="4" w:space="0" w:color="auto"/>
              <w:bottom w:val="nil"/>
              <w:right w:val="single" w:sz="4" w:space="0" w:color="auto"/>
            </w:tcBorders>
          </w:tcPr>
          <w:p w14:paraId="0E628572" w14:textId="77777777"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Restate the matrix.</w:t>
            </w:r>
          </w:p>
        </w:tc>
      </w:tr>
      <w:tr w:rsidR="004B208B" w:rsidRPr="00DC382D" w14:paraId="0E628576" w14:textId="77777777" w:rsidTr="004B208B">
        <w:trPr>
          <w:trHeight w:val="497"/>
        </w:trPr>
        <w:tc>
          <w:tcPr>
            <w:tcW w:w="4999" w:type="dxa"/>
            <w:tcBorders>
              <w:top w:val="nil"/>
              <w:left w:val="single" w:sz="4" w:space="0" w:color="auto"/>
              <w:bottom w:val="nil"/>
              <w:right w:val="single" w:sz="4" w:space="0" w:color="auto"/>
            </w:tcBorders>
          </w:tcPr>
          <w:p w14:paraId="0E628574" w14:textId="77777777"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Reteach</w:t>
            </w:r>
          </w:p>
        </w:tc>
        <w:tc>
          <w:tcPr>
            <w:tcW w:w="4999" w:type="dxa"/>
            <w:tcBorders>
              <w:top w:val="nil"/>
              <w:left w:val="single" w:sz="4" w:space="0" w:color="auto"/>
              <w:bottom w:val="nil"/>
              <w:right w:val="single" w:sz="4" w:space="0" w:color="auto"/>
            </w:tcBorders>
            <w:shd w:val="clear" w:color="auto" w:fill="D9D9D9" w:themeFill="background1" w:themeFillShade="D9"/>
          </w:tcPr>
          <w:p w14:paraId="0E628575" w14:textId="77777777"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State and demonstrate the matrix behavior.  Have student demonstrate.  Provide immediate feedback.</w:t>
            </w:r>
          </w:p>
        </w:tc>
      </w:tr>
      <w:tr w:rsidR="00EF2D64" w:rsidRPr="00DC382D" w14:paraId="0E628579" w14:textId="77777777" w:rsidTr="004B208B">
        <w:trPr>
          <w:trHeight w:val="497"/>
        </w:trPr>
        <w:tc>
          <w:tcPr>
            <w:tcW w:w="4999" w:type="dxa"/>
            <w:tcBorders>
              <w:top w:val="nil"/>
              <w:left w:val="single" w:sz="4" w:space="0" w:color="auto"/>
              <w:bottom w:val="nil"/>
              <w:right w:val="single" w:sz="4" w:space="0" w:color="auto"/>
            </w:tcBorders>
          </w:tcPr>
          <w:p w14:paraId="0E628577" w14:textId="77777777"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Provide Choice</w:t>
            </w:r>
          </w:p>
        </w:tc>
        <w:tc>
          <w:tcPr>
            <w:tcW w:w="4999" w:type="dxa"/>
            <w:tcBorders>
              <w:top w:val="nil"/>
              <w:left w:val="single" w:sz="4" w:space="0" w:color="auto"/>
              <w:bottom w:val="nil"/>
              <w:right w:val="single" w:sz="4" w:space="0" w:color="auto"/>
            </w:tcBorders>
          </w:tcPr>
          <w:p w14:paraId="0E628578" w14:textId="77777777"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Provide an alternate choice that still accomplishes the same instructional objective.</w:t>
            </w:r>
          </w:p>
        </w:tc>
      </w:tr>
      <w:tr w:rsidR="004B208B" w:rsidRPr="00DC382D" w14:paraId="0E62857C" w14:textId="77777777" w:rsidTr="004B208B">
        <w:trPr>
          <w:trHeight w:val="497"/>
        </w:trPr>
        <w:tc>
          <w:tcPr>
            <w:tcW w:w="4999" w:type="dxa"/>
            <w:tcBorders>
              <w:top w:val="nil"/>
              <w:left w:val="single" w:sz="4" w:space="0" w:color="auto"/>
              <w:bottom w:val="single" w:sz="4" w:space="0" w:color="auto"/>
              <w:right w:val="single" w:sz="4" w:space="0" w:color="auto"/>
            </w:tcBorders>
          </w:tcPr>
          <w:p w14:paraId="0E62857A" w14:textId="77777777" w:rsidR="00EF2D64" w:rsidRPr="00DC382D" w:rsidRDefault="00EF2D64" w:rsidP="00EF2D64">
            <w:pPr>
              <w:jc w:val="center"/>
              <w:rPr>
                <w:rFonts w:ascii="Candara" w:hAnsi="Candara"/>
                <w:sz w:val="24"/>
                <w:szCs w:val="24"/>
                <w:lang w:eastAsia="ja-JP"/>
              </w:rPr>
            </w:pPr>
            <w:r w:rsidRPr="00DC382D">
              <w:rPr>
                <w:rFonts w:ascii="Candara" w:hAnsi="Candara"/>
                <w:sz w:val="24"/>
                <w:szCs w:val="24"/>
                <w:lang w:eastAsia="ja-JP"/>
              </w:rPr>
              <w:t>Conference</w:t>
            </w:r>
          </w:p>
        </w:tc>
        <w:tc>
          <w:tcPr>
            <w:tcW w:w="4999" w:type="dxa"/>
            <w:tcBorders>
              <w:top w:val="nil"/>
              <w:left w:val="single" w:sz="4" w:space="0" w:color="auto"/>
              <w:bottom w:val="single" w:sz="4" w:space="0" w:color="auto"/>
              <w:right w:val="single" w:sz="4" w:space="0" w:color="auto"/>
            </w:tcBorders>
            <w:shd w:val="clear" w:color="auto" w:fill="D9D9D9" w:themeFill="background1" w:themeFillShade="D9"/>
          </w:tcPr>
          <w:p w14:paraId="0E62857B" w14:textId="77777777" w:rsidR="00EF2D64" w:rsidRPr="00DC382D" w:rsidRDefault="00EF2D64" w:rsidP="00EF2D64">
            <w:pPr>
              <w:jc w:val="center"/>
              <w:rPr>
                <w:rFonts w:ascii="Candara" w:hAnsi="Candara"/>
                <w:sz w:val="24"/>
                <w:szCs w:val="24"/>
                <w:lang w:eastAsia="ja-JP"/>
              </w:rPr>
            </w:pPr>
            <w:r w:rsidRPr="00DC382D">
              <w:rPr>
                <w:rFonts w:ascii="Candara" w:hAnsi="Candara"/>
                <w:sz w:val="24"/>
                <w:szCs w:val="24"/>
                <w:shd w:val="clear" w:color="auto" w:fill="D9D9D9" w:themeFill="background1" w:themeFillShade="D9"/>
                <w:lang w:eastAsia="ja-JP"/>
              </w:rPr>
              <w:t>Describe the problem.  Describe the alternate behavior and explain why it is better.  Practice. Provide feedback</w:t>
            </w:r>
            <w:r w:rsidRPr="00DC382D">
              <w:rPr>
                <w:rFonts w:ascii="Candara" w:hAnsi="Candara"/>
                <w:sz w:val="24"/>
                <w:szCs w:val="24"/>
                <w:lang w:eastAsia="ja-JP"/>
              </w:rPr>
              <w:t xml:space="preserve">.  </w:t>
            </w:r>
          </w:p>
        </w:tc>
      </w:tr>
    </w:tbl>
    <w:p w14:paraId="0E62857D" w14:textId="77777777" w:rsidR="00EF2D64" w:rsidRPr="00DC382D" w:rsidRDefault="00D5577E" w:rsidP="00D93E92">
      <w:pPr>
        <w:rPr>
          <w:rFonts w:ascii="Candara" w:hAnsi="Candara"/>
          <w:sz w:val="12"/>
          <w:szCs w:val="12"/>
          <w:lang w:eastAsia="ja-JP"/>
        </w:rPr>
      </w:pPr>
      <w:r w:rsidRPr="00DC382D">
        <w:rPr>
          <w:rFonts w:ascii="Candara" w:hAnsi="Candara"/>
        </w:rPr>
        <w:t>Strategies to respond to inappropriate behavior:</w:t>
      </w:r>
      <w:r w:rsidR="00EF2D64" w:rsidRPr="00DC382D">
        <w:rPr>
          <w:rFonts w:ascii="Candara" w:hAnsi="Candara"/>
          <w:b/>
        </w:rPr>
        <w:t xml:space="preserve"> </w:t>
      </w:r>
      <w:r w:rsidR="00EF2D64" w:rsidRPr="00DC382D">
        <w:rPr>
          <w:rFonts w:ascii="Candara" w:hAnsi="Candara"/>
          <w:b/>
        </w:rPr>
        <w:br/>
      </w:r>
      <w:r w:rsidR="00EF2D64" w:rsidRPr="00DC382D">
        <w:rPr>
          <w:rFonts w:ascii="Candara" w:hAnsi="Candara"/>
          <w:b/>
        </w:rPr>
        <w:br/>
      </w:r>
      <w:r w:rsidR="00D93E92">
        <w:rPr>
          <w:rFonts w:ascii="Candara" w:hAnsi="Candara"/>
          <w:b/>
        </w:rPr>
        <w:t xml:space="preserve">                            </w:t>
      </w:r>
      <w:r w:rsidR="007B2E39">
        <w:rPr>
          <w:rFonts w:ascii="Candara" w:hAnsi="Candara"/>
          <w:b/>
        </w:rPr>
        <w:t xml:space="preserve"> </w:t>
      </w:r>
      <w:r w:rsidR="00EF2D64" w:rsidRPr="00DC382D">
        <w:rPr>
          <w:rFonts w:ascii="Candara" w:hAnsi="Candara"/>
          <w:b/>
        </w:rPr>
        <w:t>Correction Technique</w:t>
      </w:r>
      <w:r w:rsidR="00EF2D64" w:rsidRPr="00DC382D">
        <w:rPr>
          <w:rFonts w:ascii="Candara" w:hAnsi="Candara"/>
          <w:b/>
        </w:rPr>
        <w:tab/>
      </w:r>
      <w:r w:rsidR="00EF2D64" w:rsidRPr="00DC382D">
        <w:rPr>
          <w:rFonts w:ascii="Candara" w:hAnsi="Candara"/>
          <w:b/>
        </w:rPr>
        <w:tab/>
      </w:r>
      <w:r w:rsidR="007B2E39">
        <w:rPr>
          <w:rFonts w:ascii="Candara" w:hAnsi="Candara"/>
          <w:b/>
        </w:rPr>
        <w:tab/>
      </w:r>
      <w:r w:rsidR="00EF2D64" w:rsidRPr="00DC382D">
        <w:rPr>
          <w:rFonts w:ascii="Candara" w:hAnsi="Candara"/>
          <w:b/>
        </w:rPr>
        <w:tab/>
      </w:r>
      <w:r w:rsidR="00EF2D64" w:rsidRPr="00DC382D">
        <w:rPr>
          <w:rFonts w:ascii="Candara" w:hAnsi="Candara"/>
          <w:b/>
        </w:rPr>
        <w:tab/>
        <w:t xml:space="preserve">  How this can be used</w:t>
      </w:r>
      <w:r w:rsidR="00EF2D64" w:rsidRPr="00DC382D">
        <w:rPr>
          <w:rFonts w:ascii="Candara" w:hAnsi="Candara"/>
          <w:b/>
        </w:rPr>
        <w:br/>
      </w:r>
      <w:r w:rsidR="00D93E92">
        <w:rPr>
          <w:rFonts w:ascii="Candara" w:hAnsi="Candara"/>
          <w:sz w:val="12"/>
          <w:szCs w:val="12"/>
          <w:lang w:eastAsia="ja-JP"/>
        </w:rPr>
        <w:t xml:space="preserve">                                                                             </w:t>
      </w:r>
      <w:r w:rsidR="00EF2D64" w:rsidRPr="00DC382D">
        <w:rPr>
          <w:rFonts w:ascii="Candara" w:hAnsi="Candara"/>
          <w:sz w:val="12"/>
          <w:szCs w:val="12"/>
          <w:lang w:eastAsia="ja-JP"/>
        </w:rPr>
        <w:t>Part of these guidelines were adapted from: Center for PBS, College of Education, University of Missouri, MO SW-PBS</w:t>
      </w:r>
      <w:r w:rsidR="00EF2D64" w:rsidRPr="00DC382D">
        <w:rPr>
          <w:rFonts w:ascii="Candara" w:hAnsi="Candara"/>
          <w:b/>
        </w:rPr>
        <w:t xml:space="preserve"> </w:t>
      </w:r>
      <w:r w:rsidR="00EF2D64" w:rsidRPr="00DC382D">
        <w:rPr>
          <w:rFonts w:ascii="Candara" w:hAnsi="Candara"/>
          <w:b/>
        </w:rPr>
        <w:br/>
      </w:r>
    </w:p>
    <w:p w14:paraId="0E62857E" w14:textId="77777777" w:rsidR="00881760" w:rsidRPr="00DC382D" w:rsidRDefault="00881760" w:rsidP="00881760">
      <w:pPr>
        <w:spacing w:after="0"/>
        <w:rPr>
          <w:rFonts w:ascii="Candara" w:hAnsi="Candara"/>
          <w:sz w:val="24"/>
          <w:szCs w:val="24"/>
          <w:lang w:eastAsia="ja-JP"/>
        </w:rPr>
      </w:pPr>
      <w:r w:rsidRPr="00DC382D">
        <w:rPr>
          <w:rFonts w:ascii="Candara" w:hAnsi="Candara"/>
          <w:sz w:val="24"/>
          <w:szCs w:val="24"/>
          <w:lang w:eastAsia="ja-JP"/>
        </w:rPr>
        <w:t>Specific student conference procedures: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38"/>
      </w:tblGrid>
      <w:tr w:rsidR="00881760" w:rsidRPr="00DC382D" w14:paraId="0E628586" w14:textId="77777777" w:rsidTr="004B208B">
        <w:trPr>
          <w:trHeight w:val="1360"/>
        </w:trPr>
        <w:tc>
          <w:tcPr>
            <w:tcW w:w="5141" w:type="dxa"/>
          </w:tcPr>
          <w:p w14:paraId="0E62857F" w14:textId="77777777" w:rsidR="00881760" w:rsidRPr="00DC382D" w:rsidRDefault="00881760" w:rsidP="00881760">
            <w:pPr>
              <w:pStyle w:val="ListParagraph"/>
              <w:numPr>
                <w:ilvl w:val="0"/>
                <w:numId w:val="10"/>
              </w:numPr>
              <w:rPr>
                <w:rFonts w:ascii="Candara" w:hAnsi="Candara"/>
                <w:sz w:val="24"/>
                <w:szCs w:val="24"/>
                <w:lang w:eastAsia="ja-JP"/>
              </w:rPr>
            </w:pPr>
            <w:r w:rsidRPr="00DC382D">
              <w:rPr>
                <w:rFonts w:ascii="Candara" w:hAnsi="Candara"/>
                <w:sz w:val="24"/>
                <w:szCs w:val="24"/>
                <w:lang w:eastAsia="ja-JP"/>
              </w:rPr>
              <w:t>Positive, private, using quiet voice</w:t>
            </w:r>
          </w:p>
          <w:p w14:paraId="0E628580" w14:textId="77777777" w:rsidR="00881760" w:rsidRPr="00DC382D" w:rsidRDefault="00881760" w:rsidP="00881760">
            <w:pPr>
              <w:pStyle w:val="ListParagraph"/>
              <w:numPr>
                <w:ilvl w:val="0"/>
                <w:numId w:val="10"/>
              </w:numPr>
              <w:rPr>
                <w:rFonts w:ascii="Candara" w:hAnsi="Candara"/>
                <w:sz w:val="24"/>
                <w:szCs w:val="24"/>
                <w:lang w:eastAsia="ja-JP"/>
              </w:rPr>
            </w:pPr>
            <w:r w:rsidRPr="00DC382D">
              <w:rPr>
                <w:rFonts w:ascii="Candara" w:hAnsi="Candara"/>
                <w:sz w:val="24"/>
                <w:szCs w:val="24"/>
                <w:lang w:eastAsia="ja-JP"/>
              </w:rPr>
              <w:t>Describe the problem</w:t>
            </w:r>
          </w:p>
          <w:p w14:paraId="0E628581" w14:textId="77777777" w:rsidR="00881760" w:rsidRPr="00DC382D" w:rsidRDefault="00881760" w:rsidP="00881760">
            <w:pPr>
              <w:pStyle w:val="ListParagraph"/>
              <w:numPr>
                <w:ilvl w:val="0"/>
                <w:numId w:val="10"/>
              </w:numPr>
              <w:rPr>
                <w:rFonts w:ascii="Candara" w:hAnsi="Candara"/>
                <w:sz w:val="24"/>
                <w:szCs w:val="24"/>
                <w:lang w:eastAsia="ja-JP"/>
              </w:rPr>
            </w:pPr>
            <w:r w:rsidRPr="00DC382D">
              <w:rPr>
                <w:rFonts w:ascii="Candara" w:hAnsi="Candara"/>
                <w:sz w:val="24"/>
                <w:szCs w:val="24"/>
                <w:lang w:eastAsia="ja-JP"/>
              </w:rPr>
              <w:t>Describe the alternative</w:t>
            </w:r>
          </w:p>
          <w:p w14:paraId="0E628582" w14:textId="77777777" w:rsidR="00881760" w:rsidRPr="00DC382D" w:rsidRDefault="00660148" w:rsidP="00881760">
            <w:pPr>
              <w:pStyle w:val="ListParagraph"/>
              <w:numPr>
                <w:ilvl w:val="0"/>
                <w:numId w:val="10"/>
              </w:numPr>
              <w:rPr>
                <w:rFonts w:ascii="Candara" w:hAnsi="Candara"/>
                <w:sz w:val="24"/>
                <w:szCs w:val="24"/>
                <w:lang w:eastAsia="ja-JP"/>
              </w:rPr>
            </w:pPr>
            <w:r>
              <w:rPr>
                <w:rFonts w:ascii="Candara" w:hAnsi="Candara"/>
                <w:sz w:val="24"/>
                <w:szCs w:val="24"/>
                <w:lang w:eastAsia="ja-JP"/>
              </w:rPr>
              <w:t>Discuss</w:t>
            </w:r>
            <w:r w:rsidR="00881760" w:rsidRPr="00DC382D">
              <w:rPr>
                <w:rFonts w:ascii="Candara" w:hAnsi="Candara"/>
                <w:sz w:val="24"/>
                <w:szCs w:val="24"/>
                <w:lang w:eastAsia="ja-JP"/>
              </w:rPr>
              <w:t xml:space="preserve"> why alternative is better</w:t>
            </w:r>
          </w:p>
        </w:tc>
        <w:tc>
          <w:tcPr>
            <w:tcW w:w="5141" w:type="dxa"/>
          </w:tcPr>
          <w:p w14:paraId="0E628583" w14:textId="77777777" w:rsidR="00881760" w:rsidRPr="00DC382D" w:rsidRDefault="00881760" w:rsidP="00881760">
            <w:pPr>
              <w:pStyle w:val="ListParagraph"/>
              <w:numPr>
                <w:ilvl w:val="0"/>
                <w:numId w:val="10"/>
              </w:numPr>
              <w:rPr>
                <w:rFonts w:ascii="Candara" w:hAnsi="Candara"/>
                <w:sz w:val="24"/>
                <w:szCs w:val="24"/>
                <w:lang w:eastAsia="ja-JP"/>
              </w:rPr>
            </w:pPr>
            <w:r w:rsidRPr="00DC382D">
              <w:rPr>
                <w:rFonts w:ascii="Candara" w:hAnsi="Candara"/>
                <w:sz w:val="24"/>
                <w:szCs w:val="24"/>
                <w:lang w:eastAsia="ja-JP"/>
              </w:rPr>
              <w:t>Have student practice by showing or telling</w:t>
            </w:r>
          </w:p>
          <w:p w14:paraId="0E628584" w14:textId="77777777" w:rsidR="00881760" w:rsidRPr="00DC382D" w:rsidRDefault="00881760" w:rsidP="00881760">
            <w:pPr>
              <w:pStyle w:val="ListParagraph"/>
              <w:numPr>
                <w:ilvl w:val="0"/>
                <w:numId w:val="10"/>
              </w:numPr>
              <w:rPr>
                <w:rFonts w:ascii="Candara" w:hAnsi="Candara"/>
                <w:sz w:val="24"/>
                <w:szCs w:val="24"/>
                <w:lang w:eastAsia="ja-JP"/>
              </w:rPr>
            </w:pPr>
            <w:r w:rsidRPr="00DC382D">
              <w:rPr>
                <w:rFonts w:ascii="Candara" w:hAnsi="Candara"/>
                <w:sz w:val="24"/>
                <w:szCs w:val="24"/>
                <w:lang w:eastAsia="ja-JP"/>
              </w:rPr>
              <w:t>Provide feedback</w:t>
            </w:r>
          </w:p>
          <w:p w14:paraId="0E628585" w14:textId="77777777" w:rsidR="00881760" w:rsidRPr="00DC382D" w:rsidRDefault="00881760" w:rsidP="00881760">
            <w:pPr>
              <w:rPr>
                <w:rFonts w:ascii="Candara" w:hAnsi="Candara"/>
                <w:b/>
              </w:rPr>
            </w:pPr>
          </w:p>
        </w:tc>
      </w:tr>
    </w:tbl>
    <w:p w14:paraId="0E628587" w14:textId="77777777" w:rsidR="00881760" w:rsidRPr="00DC382D" w:rsidRDefault="004B208B" w:rsidP="00881760">
      <w:pPr>
        <w:rPr>
          <w:rFonts w:ascii="Candara" w:hAnsi="Candara"/>
          <w:sz w:val="24"/>
          <w:szCs w:val="24"/>
          <w:u w:val="single"/>
          <w:lang w:eastAsia="ja-JP"/>
        </w:rPr>
      </w:pPr>
      <w:r w:rsidRPr="00DC382D">
        <w:rPr>
          <w:rFonts w:ascii="Candara" w:hAnsi="Candara"/>
          <w:sz w:val="24"/>
          <w:szCs w:val="24"/>
          <w:u w:val="single"/>
          <w:lang w:eastAsia="ja-JP"/>
        </w:rPr>
        <w:br/>
      </w:r>
      <w:r w:rsidR="00881760" w:rsidRPr="00DC382D">
        <w:rPr>
          <w:rFonts w:ascii="Candara" w:hAnsi="Candara"/>
          <w:sz w:val="24"/>
          <w:szCs w:val="24"/>
          <w:u w:val="single"/>
          <w:lang w:eastAsia="ja-JP"/>
        </w:rPr>
        <w:t>Data Collection</w:t>
      </w:r>
    </w:p>
    <w:p w14:paraId="0E628588" w14:textId="21A8E733" w:rsidR="00881760" w:rsidRPr="00DC382D" w:rsidRDefault="00881760" w:rsidP="00881760">
      <w:pPr>
        <w:rPr>
          <w:rFonts w:ascii="Candara" w:hAnsi="Candara"/>
          <w:sz w:val="24"/>
          <w:szCs w:val="24"/>
          <w:lang w:eastAsia="ja-JP"/>
        </w:rPr>
      </w:pPr>
      <w:r w:rsidRPr="00DC382D">
        <w:rPr>
          <w:rFonts w:ascii="Candara" w:hAnsi="Candara"/>
          <w:sz w:val="24"/>
          <w:szCs w:val="24"/>
          <w:lang w:eastAsia="ja-JP"/>
        </w:rPr>
        <w:t>When student behavior is unsafe or noncompliant after being redirected, staff will document the behavior.  Keep in mind the developmental age of the student.  This can be done by either completing a</w:t>
      </w:r>
      <w:r w:rsidR="00660148">
        <w:rPr>
          <w:rFonts w:ascii="Candara" w:hAnsi="Candara"/>
          <w:sz w:val="24"/>
          <w:szCs w:val="24"/>
          <w:lang w:eastAsia="ja-JP"/>
        </w:rPr>
        <w:t xml:space="preserve"> discipline</w:t>
      </w:r>
      <w:r w:rsidRPr="00DC382D">
        <w:rPr>
          <w:rFonts w:ascii="Candara" w:hAnsi="Candara"/>
          <w:sz w:val="24"/>
          <w:szCs w:val="24"/>
          <w:lang w:eastAsia="ja-JP"/>
        </w:rPr>
        <w:t xml:space="preserve"> referral form (see form in resources), and entering the behavior directly onto Infinity.  You may refer to the behavior definitions in the resource section to assist in completing this form, if necessary.  This data is compiled monthly and used to locate areas in need of re-teaching, as well as students in need of more intensive interventions.  Please refer to the flow chart in the resource section for more information on providing consistency when correcting and documenting behaviors.    </w:t>
      </w:r>
    </w:p>
    <w:p w14:paraId="0E628589" w14:textId="77777777" w:rsidR="00881760" w:rsidRPr="00DC382D" w:rsidRDefault="00881760" w:rsidP="00881760">
      <w:pPr>
        <w:pStyle w:val="Title"/>
        <w:rPr>
          <w:rFonts w:ascii="Candara" w:hAnsi="Candara"/>
        </w:rPr>
      </w:pPr>
      <w:r w:rsidRPr="00DC382D">
        <w:rPr>
          <w:rFonts w:ascii="Candara" w:hAnsi="Candara"/>
        </w:rPr>
        <w:lastRenderedPageBreak/>
        <w:t>PBIS Assessments</w:t>
      </w:r>
    </w:p>
    <w:p w14:paraId="0E62858A" w14:textId="77777777" w:rsidR="00881760" w:rsidRPr="00FA7AE1" w:rsidRDefault="00881760" w:rsidP="00881760">
      <w:pPr>
        <w:rPr>
          <w:rFonts w:ascii="Candara" w:hAnsi="Candara"/>
          <w:b/>
          <w:lang w:eastAsia="ja-JP"/>
        </w:rPr>
      </w:pPr>
      <w:r w:rsidRPr="00FA7AE1">
        <w:rPr>
          <w:rFonts w:ascii="Candara" w:hAnsi="Candara"/>
          <w:b/>
          <w:lang w:eastAsia="ja-JP"/>
        </w:rPr>
        <w:t>Self- Assessment Survey (SAS):</w:t>
      </w:r>
    </w:p>
    <w:p w14:paraId="0E62858B" w14:textId="77777777" w:rsidR="00881760" w:rsidRPr="00DC382D" w:rsidRDefault="00881760" w:rsidP="00881760">
      <w:pPr>
        <w:rPr>
          <w:rFonts w:ascii="Candara" w:hAnsi="Candara"/>
          <w:lang w:eastAsia="ja-JP"/>
        </w:rPr>
      </w:pPr>
      <w:r w:rsidRPr="00DC382D">
        <w:rPr>
          <w:rFonts w:ascii="Candara" w:hAnsi="Candara"/>
          <w:lang w:eastAsia="ja-JP"/>
        </w:rPr>
        <w:t>The SAS determines the status of PBIS as perceived by all staff members and guides the action plan for improving PBIS.</w:t>
      </w:r>
    </w:p>
    <w:p w14:paraId="0E62858C" w14:textId="77777777" w:rsidR="00881760" w:rsidRPr="00DC382D" w:rsidRDefault="00881760" w:rsidP="00881760">
      <w:pPr>
        <w:pStyle w:val="ListParagraph"/>
        <w:numPr>
          <w:ilvl w:val="0"/>
          <w:numId w:val="11"/>
        </w:numPr>
        <w:rPr>
          <w:rFonts w:ascii="Candara" w:hAnsi="Candara"/>
          <w:lang w:eastAsia="ja-JP"/>
        </w:rPr>
      </w:pPr>
      <w:r w:rsidRPr="00DC382D">
        <w:rPr>
          <w:rFonts w:ascii="Candara" w:hAnsi="Candara"/>
          <w:lang w:eastAsia="ja-JP"/>
        </w:rPr>
        <w:t xml:space="preserve">Completed annually in the </w:t>
      </w:r>
      <w:r w:rsidRPr="00DC382D">
        <w:rPr>
          <w:rFonts w:ascii="Candara" w:hAnsi="Candara"/>
          <w:b/>
          <w:lang w:eastAsia="ja-JP"/>
        </w:rPr>
        <w:t>fall</w:t>
      </w:r>
      <w:r w:rsidRPr="00DC382D">
        <w:rPr>
          <w:rFonts w:ascii="Candara" w:hAnsi="Candara"/>
          <w:lang w:eastAsia="ja-JP"/>
        </w:rPr>
        <w:t xml:space="preserve"> by </w:t>
      </w:r>
      <w:r w:rsidRPr="00DC382D">
        <w:rPr>
          <w:rFonts w:ascii="Candara" w:hAnsi="Candara"/>
          <w:b/>
          <w:lang w:eastAsia="ja-JP"/>
        </w:rPr>
        <w:t>ALL staff</w:t>
      </w:r>
      <w:r w:rsidRPr="00DC382D">
        <w:rPr>
          <w:rFonts w:ascii="Candara" w:hAnsi="Candara"/>
          <w:lang w:eastAsia="ja-JP"/>
        </w:rPr>
        <w:t>.</w:t>
      </w:r>
    </w:p>
    <w:p w14:paraId="0E62858D" w14:textId="77777777" w:rsidR="00881760" w:rsidRPr="00DC382D" w:rsidRDefault="00881760" w:rsidP="00881760">
      <w:pPr>
        <w:pStyle w:val="ListParagraph"/>
        <w:numPr>
          <w:ilvl w:val="0"/>
          <w:numId w:val="11"/>
        </w:numPr>
        <w:rPr>
          <w:rFonts w:ascii="Candara" w:hAnsi="Candara"/>
          <w:lang w:eastAsia="ja-JP"/>
        </w:rPr>
      </w:pPr>
      <w:r w:rsidRPr="00DC382D">
        <w:rPr>
          <w:rFonts w:ascii="Candara" w:hAnsi="Candara"/>
          <w:lang w:eastAsia="ja-JP"/>
        </w:rPr>
        <w:t xml:space="preserve">Fidelity is an average of </w:t>
      </w:r>
      <w:r w:rsidRPr="00DC382D">
        <w:rPr>
          <w:rFonts w:ascii="Candara" w:hAnsi="Candara"/>
          <w:b/>
          <w:lang w:eastAsia="ja-JP"/>
        </w:rPr>
        <w:t xml:space="preserve">80% </w:t>
      </w:r>
      <w:r w:rsidRPr="00DC382D">
        <w:rPr>
          <w:rFonts w:ascii="Candara" w:hAnsi="Candara"/>
          <w:lang w:eastAsia="ja-JP"/>
        </w:rPr>
        <w:t>or greater.</w:t>
      </w:r>
    </w:p>
    <w:p w14:paraId="0E62858E" w14:textId="77777777" w:rsidR="00881760" w:rsidRPr="00DC382D" w:rsidRDefault="00396E14" w:rsidP="00881760">
      <w:pPr>
        <w:ind w:left="360"/>
        <w:rPr>
          <w:rFonts w:ascii="Candara" w:hAnsi="Candara"/>
          <w:lang w:eastAsia="ja-JP"/>
        </w:rPr>
      </w:pPr>
      <w:r>
        <w:rPr>
          <w:rFonts w:ascii="Candara" w:hAnsi="Candara"/>
          <w:lang w:eastAsia="ja-JP"/>
        </w:rPr>
        <w:t>Miller</w:t>
      </w:r>
      <w:r w:rsidR="00881760" w:rsidRPr="00DC382D">
        <w:rPr>
          <w:rFonts w:ascii="Candara" w:hAnsi="Candara"/>
          <w:lang w:eastAsia="ja-JP"/>
        </w:rPr>
        <w:t xml:space="preserve"> Scores:</w:t>
      </w:r>
    </w:p>
    <w:p w14:paraId="0E62858F" w14:textId="48F510D1" w:rsidR="00881760" w:rsidRDefault="00396E14" w:rsidP="005940CC">
      <w:pPr>
        <w:pStyle w:val="ListParagraph"/>
        <w:numPr>
          <w:ilvl w:val="0"/>
          <w:numId w:val="12"/>
        </w:numPr>
        <w:rPr>
          <w:rFonts w:ascii="Candara" w:hAnsi="Candara"/>
          <w:lang w:eastAsia="ja-JP"/>
        </w:rPr>
      </w:pPr>
      <w:r>
        <w:rPr>
          <w:rFonts w:ascii="Candara" w:hAnsi="Candara"/>
          <w:lang w:eastAsia="ja-JP"/>
        </w:rPr>
        <w:t>2011-2012</w:t>
      </w:r>
      <w:r>
        <w:rPr>
          <w:rFonts w:ascii="Candara" w:hAnsi="Candara"/>
          <w:lang w:eastAsia="ja-JP"/>
        </w:rPr>
        <w:tab/>
      </w:r>
      <w:r w:rsidR="005940CC">
        <w:rPr>
          <w:rFonts w:ascii="Candara" w:hAnsi="Candara"/>
          <w:lang w:eastAsia="ja-JP"/>
        </w:rPr>
        <w:t>80%</w:t>
      </w:r>
    </w:p>
    <w:p w14:paraId="7C92EFEC" w14:textId="43A1F8CF" w:rsidR="0000152A" w:rsidRDefault="0000152A" w:rsidP="005940CC">
      <w:pPr>
        <w:pStyle w:val="ListParagraph"/>
        <w:numPr>
          <w:ilvl w:val="0"/>
          <w:numId w:val="12"/>
        </w:numPr>
        <w:rPr>
          <w:rFonts w:ascii="Candara" w:hAnsi="Candara"/>
          <w:lang w:eastAsia="ja-JP"/>
        </w:rPr>
      </w:pPr>
      <w:r>
        <w:rPr>
          <w:rFonts w:ascii="Candara" w:hAnsi="Candara"/>
          <w:lang w:eastAsia="ja-JP"/>
        </w:rPr>
        <w:t>2012-2013</w:t>
      </w:r>
      <w:r>
        <w:rPr>
          <w:rFonts w:ascii="Candara" w:hAnsi="Candara"/>
          <w:lang w:eastAsia="ja-JP"/>
        </w:rPr>
        <w:tab/>
        <w:t>83%</w:t>
      </w:r>
    </w:p>
    <w:p w14:paraId="1D987EA7" w14:textId="3806BABF" w:rsidR="0000152A" w:rsidRPr="0000152A" w:rsidRDefault="0000152A" w:rsidP="0000152A">
      <w:pPr>
        <w:pStyle w:val="ListParagraph"/>
        <w:numPr>
          <w:ilvl w:val="0"/>
          <w:numId w:val="12"/>
        </w:numPr>
        <w:rPr>
          <w:rFonts w:ascii="Candara" w:hAnsi="Candara"/>
          <w:lang w:eastAsia="ja-JP"/>
        </w:rPr>
      </w:pPr>
      <w:r>
        <w:rPr>
          <w:rFonts w:ascii="Candara" w:hAnsi="Candara"/>
          <w:lang w:eastAsia="ja-JP"/>
        </w:rPr>
        <w:t>2013-2014</w:t>
      </w:r>
      <w:r>
        <w:rPr>
          <w:rFonts w:ascii="Candara" w:hAnsi="Candara"/>
          <w:lang w:eastAsia="ja-JP"/>
        </w:rPr>
        <w:tab/>
        <w:t>76%</w:t>
      </w:r>
    </w:p>
    <w:p w14:paraId="2479D43A" w14:textId="072BE082" w:rsidR="0000152A" w:rsidRDefault="00EE6D27" w:rsidP="005940CC">
      <w:pPr>
        <w:pStyle w:val="ListParagraph"/>
        <w:numPr>
          <w:ilvl w:val="0"/>
          <w:numId w:val="12"/>
        </w:numPr>
        <w:rPr>
          <w:rFonts w:ascii="Candara" w:hAnsi="Candara"/>
          <w:lang w:eastAsia="ja-JP"/>
        </w:rPr>
      </w:pPr>
      <w:r>
        <w:rPr>
          <w:rFonts w:ascii="Candara" w:hAnsi="Candara"/>
          <w:lang w:eastAsia="ja-JP"/>
        </w:rPr>
        <w:t>2014-2015</w:t>
      </w:r>
      <w:r>
        <w:rPr>
          <w:rFonts w:ascii="Candara" w:hAnsi="Candara"/>
          <w:lang w:eastAsia="ja-JP"/>
        </w:rPr>
        <w:tab/>
        <w:t>74</w:t>
      </w:r>
      <w:r w:rsidR="0000152A">
        <w:rPr>
          <w:rFonts w:ascii="Candara" w:hAnsi="Candara"/>
          <w:lang w:eastAsia="ja-JP"/>
        </w:rPr>
        <w:t>%</w:t>
      </w:r>
    </w:p>
    <w:p w14:paraId="65C0C8DE" w14:textId="37A3D244" w:rsidR="0000152A" w:rsidRDefault="00EE6D27" w:rsidP="005940CC">
      <w:pPr>
        <w:pStyle w:val="ListParagraph"/>
        <w:numPr>
          <w:ilvl w:val="0"/>
          <w:numId w:val="12"/>
        </w:numPr>
        <w:rPr>
          <w:rFonts w:ascii="Candara" w:hAnsi="Candara"/>
          <w:lang w:eastAsia="ja-JP"/>
        </w:rPr>
      </w:pPr>
      <w:r>
        <w:rPr>
          <w:rFonts w:ascii="Candara" w:hAnsi="Candara"/>
          <w:lang w:eastAsia="ja-JP"/>
        </w:rPr>
        <w:t>2015-2016</w:t>
      </w:r>
      <w:r>
        <w:rPr>
          <w:rFonts w:ascii="Candara" w:hAnsi="Candara"/>
          <w:lang w:eastAsia="ja-JP"/>
        </w:rPr>
        <w:tab/>
        <w:t>75</w:t>
      </w:r>
      <w:r w:rsidR="0000152A">
        <w:rPr>
          <w:rFonts w:ascii="Candara" w:hAnsi="Candara"/>
          <w:lang w:eastAsia="ja-JP"/>
        </w:rPr>
        <w:t>%</w:t>
      </w:r>
    </w:p>
    <w:p w14:paraId="3B7CACD4" w14:textId="7E18FABD" w:rsidR="0000152A" w:rsidRDefault="0000152A" w:rsidP="005940CC">
      <w:pPr>
        <w:pStyle w:val="ListParagraph"/>
        <w:numPr>
          <w:ilvl w:val="0"/>
          <w:numId w:val="12"/>
        </w:numPr>
        <w:rPr>
          <w:rFonts w:ascii="Candara" w:hAnsi="Candara"/>
          <w:lang w:eastAsia="ja-JP"/>
        </w:rPr>
      </w:pPr>
      <w:r>
        <w:rPr>
          <w:rFonts w:ascii="Candara" w:hAnsi="Candara"/>
          <w:lang w:eastAsia="ja-JP"/>
        </w:rPr>
        <w:t>2016-2017</w:t>
      </w:r>
      <w:r>
        <w:rPr>
          <w:rFonts w:ascii="Candara" w:hAnsi="Candara"/>
          <w:lang w:eastAsia="ja-JP"/>
        </w:rPr>
        <w:tab/>
        <w:t>82%</w:t>
      </w:r>
    </w:p>
    <w:p w14:paraId="1F582EFB" w14:textId="5CC91223" w:rsidR="00EE6D27" w:rsidRDefault="00EE6D27" w:rsidP="005940CC">
      <w:pPr>
        <w:pStyle w:val="ListParagraph"/>
        <w:numPr>
          <w:ilvl w:val="0"/>
          <w:numId w:val="12"/>
        </w:numPr>
        <w:rPr>
          <w:rFonts w:ascii="Candara" w:hAnsi="Candara"/>
          <w:lang w:eastAsia="ja-JP"/>
        </w:rPr>
      </w:pPr>
      <w:r>
        <w:rPr>
          <w:rFonts w:ascii="Candara" w:hAnsi="Candara"/>
          <w:lang w:eastAsia="ja-JP"/>
        </w:rPr>
        <w:t xml:space="preserve">2017-2018   </w:t>
      </w:r>
      <w:r>
        <w:rPr>
          <w:rFonts w:ascii="Candara" w:hAnsi="Candara"/>
          <w:lang w:eastAsia="ja-JP"/>
        </w:rPr>
        <w:tab/>
        <w:t>87%</w:t>
      </w:r>
    </w:p>
    <w:p w14:paraId="690279DB" w14:textId="77777777" w:rsidR="0000152A" w:rsidRPr="005940CC" w:rsidRDefault="0000152A" w:rsidP="0000152A">
      <w:pPr>
        <w:pStyle w:val="ListParagraph"/>
        <w:ind w:left="1080"/>
        <w:rPr>
          <w:rFonts w:ascii="Candara" w:hAnsi="Candara"/>
          <w:lang w:eastAsia="ja-JP"/>
        </w:rPr>
      </w:pPr>
    </w:p>
    <w:p w14:paraId="0E628590" w14:textId="77777777" w:rsidR="00881760" w:rsidRPr="00DC382D" w:rsidRDefault="00881760" w:rsidP="00881760">
      <w:pPr>
        <w:rPr>
          <w:rFonts w:ascii="Candara" w:hAnsi="Candara"/>
          <w:lang w:eastAsia="ja-JP"/>
        </w:rPr>
      </w:pPr>
    </w:p>
    <w:p w14:paraId="0E62859F" w14:textId="11C5E9F2" w:rsidR="00881760" w:rsidRDefault="00881760" w:rsidP="00881760">
      <w:pPr>
        <w:rPr>
          <w:b/>
        </w:rPr>
      </w:pPr>
    </w:p>
    <w:p w14:paraId="70ACB5DD" w14:textId="01C732A1" w:rsidR="00853F8E" w:rsidRDefault="00853F8E" w:rsidP="00881760">
      <w:pPr>
        <w:rPr>
          <w:b/>
        </w:rPr>
      </w:pPr>
    </w:p>
    <w:p w14:paraId="51EE0681" w14:textId="6A1FA922" w:rsidR="00853F8E" w:rsidRDefault="00853F8E" w:rsidP="00881760">
      <w:pPr>
        <w:rPr>
          <w:b/>
        </w:rPr>
      </w:pPr>
    </w:p>
    <w:p w14:paraId="5BA86BDF" w14:textId="1F87D2F7" w:rsidR="00853F8E" w:rsidRDefault="00853F8E" w:rsidP="00881760">
      <w:pPr>
        <w:rPr>
          <w:b/>
        </w:rPr>
      </w:pPr>
    </w:p>
    <w:p w14:paraId="38B5094D" w14:textId="39F8A6E6" w:rsidR="00853F8E" w:rsidRDefault="00853F8E" w:rsidP="00881760">
      <w:pPr>
        <w:rPr>
          <w:b/>
        </w:rPr>
      </w:pPr>
    </w:p>
    <w:p w14:paraId="1327A564" w14:textId="38B57676" w:rsidR="00853F8E" w:rsidRDefault="00853F8E" w:rsidP="00881760">
      <w:pPr>
        <w:rPr>
          <w:b/>
        </w:rPr>
      </w:pPr>
    </w:p>
    <w:p w14:paraId="248E4CC8" w14:textId="246EAD12" w:rsidR="00853F8E" w:rsidRDefault="00853F8E" w:rsidP="00881760">
      <w:pPr>
        <w:rPr>
          <w:b/>
        </w:rPr>
      </w:pPr>
    </w:p>
    <w:p w14:paraId="44F252A5" w14:textId="790067BE" w:rsidR="00853F8E" w:rsidRDefault="00853F8E" w:rsidP="00881760">
      <w:pPr>
        <w:rPr>
          <w:b/>
        </w:rPr>
      </w:pPr>
    </w:p>
    <w:p w14:paraId="1F98E820" w14:textId="04D5774D" w:rsidR="00853F8E" w:rsidRDefault="00853F8E" w:rsidP="00881760">
      <w:pPr>
        <w:rPr>
          <w:b/>
        </w:rPr>
      </w:pPr>
    </w:p>
    <w:p w14:paraId="0C4E75D4" w14:textId="77777777" w:rsidR="00853F8E" w:rsidRPr="00D5577E" w:rsidRDefault="00853F8E" w:rsidP="00881760">
      <w:pPr>
        <w:rPr>
          <w:b/>
        </w:rPr>
      </w:pPr>
    </w:p>
    <w:p w14:paraId="0E6285A0" w14:textId="77777777" w:rsidR="00D5577E" w:rsidRDefault="00D5577E"/>
    <w:p w14:paraId="0E6285A1" w14:textId="77777777" w:rsidR="00881760" w:rsidRPr="003B1857" w:rsidRDefault="00881760" w:rsidP="00AC6F75">
      <w:pPr>
        <w:pStyle w:val="Title"/>
        <w:pBdr>
          <w:bottom w:val="single" w:sz="8" w:space="18" w:color="D16349" w:themeColor="accent1"/>
        </w:pBdr>
        <w:rPr>
          <w:rFonts w:ascii="Candara" w:hAnsi="Candara"/>
        </w:rPr>
      </w:pPr>
      <w:r w:rsidRPr="003B1857">
        <w:rPr>
          <w:rFonts w:ascii="Candara" w:hAnsi="Candara"/>
        </w:rPr>
        <w:lastRenderedPageBreak/>
        <w:t>Resources: Behavior Matrix</w:t>
      </w:r>
    </w:p>
    <w:p w14:paraId="0E6285A2" w14:textId="77777777" w:rsidR="0083236A" w:rsidRDefault="00AC6F75" w:rsidP="00D93E92">
      <w:pPr>
        <w:jc w:val="center"/>
        <w:rPr>
          <w:noProof/>
        </w:rPr>
      </w:pPr>
      <w:r>
        <w:rPr>
          <w:noProof/>
        </w:rPr>
        <w:drawing>
          <wp:inline distT="0" distB="0" distL="0" distR="0" wp14:anchorId="0E62863C" wp14:editId="0E62863D">
            <wp:extent cx="7344984" cy="6731762"/>
            <wp:effectExtent l="1587"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7344984" cy="6731762"/>
                    </a:xfrm>
                    <a:prstGeom prst="rect">
                      <a:avLst/>
                    </a:prstGeom>
                    <a:noFill/>
                    <a:ln>
                      <a:noFill/>
                    </a:ln>
                  </pic:spPr>
                </pic:pic>
              </a:graphicData>
            </a:graphic>
          </wp:inline>
        </w:drawing>
      </w:r>
    </w:p>
    <w:p w14:paraId="0E6285A3" w14:textId="77777777" w:rsidR="00881760" w:rsidRPr="003B1857" w:rsidRDefault="009C344F" w:rsidP="00881760">
      <w:pPr>
        <w:pStyle w:val="Title"/>
        <w:rPr>
          <w:rFonts w:ascii="Candara" w:hAnsi="Candara"/>
        </w:rPr>
      </w:pPr>
      <w:r>
        <w:rPr>
          <w:rFonts w:ascii="Candara" w:hAnsi="Candara"/>
        </w:rPr>
        <w:lastRenderedPageBreak/>
        <w:t>R</w:t>
      </w:r>
      <w:r w:rsidR="00881760" w:rsidRPr="003B1857">
        <w:rPr>
          <w:rFonts w:ascii="Candara" w:hAnsi="Candara"/>
        </w:rPr>
        <w:t>esources: Classroom Matrix</w:t>
      </w:r>
    </w:p>
    <w:p w14:paraId="0E6285A4" w14:textId="3CFD93DA" w:rsidR="0083236A" w:rsidRDefault="00853F8E" w:rsidP="00B841B9">
      <w:pPr>
        <w:jc w:val="center"/>
        <w:rPr>
          <w:noProof/>
        </w:rPr>
      </w:pPr>
      <w:r>
        <w:rPr>
          <w:noProof/>
        </w:rPr>
        <w:drawing>
          <wp:inline distT="0" distB="0" distL="0" distR="0" wp14:anchorId="671DE7D6" wp14:editId="73DE8503">
            <wp:extent cx="6400800" cy="5175250"/>
            <wp:effectExtent l="3175" t="0" r="317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5400000">
                      <a:off x="0" y="0"/>
                      <a:ext cx="6400800" cy="5175250"/>
                    </a:xfrm>
                    <a:prstGeom prst="rect">
                      <a:avLst/>
                    </a:prstGeom>
                  </pic:spPr>
                </pic:pic>
              </a:graphicData>
            </a:graphic>
          </wp:inline>
        </w:drawing>
      </w:r>
    </w:p>
    <w:p w14:paraId="0E6285A5" w14:textId="09E0B5A1" w:rsidR="00840E42" w:rsidRDefault="004D5DD7" w:rsidP="004D5DD7">
      <w:pPr>
        <w:tabs>
          <w:tab w:val="left" w:pos="3491"/>
        </w:tabs>
        <w:rPr>
          <w:noProof/>
        </w:rPr>
      </w:pPr>
      <w:r>
        <w:rPr>
          <w:noProof/>
        </w:rPr>
        <w:tab/>
      </w:r>
    </w:p>
    <w:p w14:paraId="0CA49EC8" w14:textId="77777777" w:rsidR="00853F8E" w:rsidRDefault="00853F8E" w:rsidP="004D5DD7">
      <w:pPr>
        <w:tabs>
          <w:tab w:val="left" w:pos="3491"/>
        </w:tabs>
        <w:rPr>
          <w:noProof/>
        </w:rPr>
      </w:pPr>
    </w:p>
    <w:p w14:paraId="0E6285A6" w14:textId="77777777" w:rsidR="008C5A5A" w:rsidRDefault="00F258EF" w:rsidP="00B841B9">
      <w:pPr>
        <w:pStyle w:val="Title"/>
        <w:rPr>
          <w:rFonts w:ascii="Candara" w:hAnsi="Candara"/>
        </w:rPr>
      </w:pPr>
      <w:r w:rsidRPr="00B841B9">
        <w:rPr>
          <w:rFonts w:ascii="Candara" w:hAnsi="Candara"/>
        </w:rPr>
        <w:lastRenderedPageBreak/>
        <w:t>Resources: Flow Chart</w:t>
      </w:r>
    </w:p>
    <w:p w14:paraId="0E6285A7" w14:textId="77777777" w:rsidR="008C5A5A" w:rsidRDefault="009C344F" w:rsidP="008C5A5A">
      <w:pPr>
        <w:jc w:val="center"/>
        <w:rPr>
          <w:noProof/>
        </w:rPr>
      </w:pPr>
      <w:r>
        <w:rPr>
          <w:noProof/>
        </w:rPr>
        <w:drawing>
          <wp:inline distT="0" distB="0" distL="0" distR="0" wp14:anchorId="0E628640" wp14:editId="0E628641">
            <wp:extent cx="6381750" cy="7486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0" cy="7486650"/>
                    </a:xfrm>
                    <a:prstGeom prst="rect">
                      <a:avLst/>
                    </a:prstGeom>
                    <a:noFill/>
                    <a:ln>
                      <a:noFill/>
                    </a:ln>
                  </pic:spPr>
                </pic:pic>
              </a:graphicData>
            </a:graphic>
          </wp:inline>
        </w:drawing>
      </w:r>
    </w:p>
    <w:p w14:paraId="0E6285A8" w14:textId="77777777" w:rsidR="00881760" w:rsidRPr="00B841B9" w:rsidRDefault="00881760" w:rsidP="00B841B9">
      <w:pPr>
        <w:pStyle w:val="Title"/>
      </w:pPr>
      <w:r w:rsidRPr="00B841B9">
        <w:rPr>
          <w:rFonts w:ascii="Candara" w:hAnsi="Candara"/>
        </w:rPr>
        <w:lastRenderedPageBreak/>
        <w:t>Resources: Behavior Definitions</w:t>
      </w:r>
    </w:p>
    <w:tbl>
      <w:tblPr>
        <w:tblStyle w:val="TableGrid"/>
        <w:tblW w:w="10545" w:type="dxa"/>
        <w:tblLook w:val="04A0" w:firstRow="1" w:lastRow="0" w:firstColumn="1" w:lastColumn="0" w:noHBand="0" w:noVBand="1"/>
      </w:tblPr>
      <w:tblGrid>
        <w:gridCol w:w="2376"/>
        <w:gridCol w:w="8169"/>
      </w:tblGrid>
      <w:tr w:rsidR="00881760" w:rsidRPr="005876A4" w14:paraId="0E6285AA" w14:textId="77777777" w:rsidTr="00B616A1">
        <w:trPr>
          <w:trHeight w:val="374"/>
        </w:trPr>
        <w:tc>
          <w:tcPr>
            <w:tcW w:w="10545" w:type="dxa"/>
            <w:gridSpan w:val="2"/>
            <w:noWrap/>
            <w:hideMark/>
          </w:tcPr>
          <w:p w14:paraId="0E6285A9" w14:textId="77777777" w:rsidR="00881760" w:rsidRPr="005876A4" w:rsidRDefault="009C344F" w:rsidP="00327A29">
            <w:pPr>
              <w:rPr>
                <w:lang w:eastAsia="ja-JP"/>
              </w:rPr>
            </w:pPr>
            <w:r>
              <w:rPr>
                <w:lang w:eastAsia="ja-JP"/>
              </w:rPr>
              <w:t>Miller</w:t>
            </w:r>
            <w:r w:rsidR="00881760" w:rsidRPr="005876A4">
              <w:rPr>
                <w:lang w:eastAsia="ja-JP"/>
              </w:rPr>
              <w:t xml:space="preserve"> Elementary Behavior Definitions</w:t>
            </w:r>
          </w:p>
        </w:tc>
      </w:tr>
      <w:tr w:rsidR="00881760" w:rsidRPr="005876A4" w14:paraId="0E6285AD" w14:textId="77777777" w:rsidTr="00B616A1">
        <w:trPr>
          <w:trHeight w:val="441"/>
        </w:trPr>
        <w:tc>
          <w:tcPr>
            <w:tcW w:w="2376" w:type="dxa"/>
            <w:hideMark/>
          </w:tcPr>
          <w:p w14:paraId="0E6285AB" w14:textId="77777777" w:rsidR="00881760" w:rsidRPr="005876A4" w:rsidRDefault="00881760" w:rsidP="00327A29">
            <w:pPr>
              <w:rPr>
                <w:b/>
                <w:bCs/>
                <w:lang w:eastAsia="ja-JP"/>
              </w:rPr>
            </w:pPr>
            <w:r w:rsidRPr="005876A4">
              <w:rPr>
                <w:b/>
                <w:bCs/>
                <w:lang w:eastAsia="ja-JP"/>
              </w:rPr>
              <w:t>Minor Problem Behaviors</w:t>
            </w:r>
          </w:p>
        </w:tc>
        <w:tc>
          <w:tcPr>
            <w:tcW w:w="8169" w:type="dxa"/>
            <w:hideMark/>
          </w:tcPr>
          <w:p w14:paraId="0E6285AC" w14:textId="77777777" w:rsidR="00881760" w:rsidRPr="005876A4" w:rsidRDefault="00881760" w:rsidP="00327A29">
            <w:pPr>
              <w:rPr>
                <w:b/>
                <w:bCs/>
                <w:lang w:eastAsia="ja-JP"/>
              </w:rPr>
            </w:pPr>
            <w:r w:rsidRPr="005876A4">
              <w:rPr>
                <w:b/>
                <w:bCs/>
                <w:lang w:eastAsia="ja-JP"/>
              </w:rPr>
              <w:t>Definition</w:t>
            </w:r>
          </w:p>
        </w:tc>
      </w:tr>
      <w:tr w:rsidR="00881760" w:rsidRPr="005876A4" w14:paraId="0E6285B0" w14:textId="77777777" w:rsidTr="00B616A1">
        <w:trPr>
          <w:trHeight w:val="483"/>
        </w:trPr>
        <w:tc>
          <w:tcPr>
            <w:tcW w:w="2376" w:type="dxa"/>
            <w:hideMark/>
          </w:tcPr>
          <w:p w14:paraId="0E6285AE" w14:textId="77777777" w:rsidR="00881760" w:rsidRPr="005876A4" w:rsidRDefault="00881760" w:rsidP="00327A29">
            <w:pPr>
              <w:rPr>
                <w:lang w:eastAsia="ja-JP"/>
              </w:rPr>
            </w:pPr>
            <w:r w:rsidRPr="005876A4">
              <w:rPr>
                <w:lang w:eastAsia="ja-JP"/>
              </w:rPr>
              <w:t>Inappropriate Language</w:t>
            </w:r>
          </w:p>
        </w:tc>
        <w:tc>
          <w:tcPr>
            <w:tcW w:w="8169" w:type="dxa"/>
            <w:hideMark/>
          </w:tcPr>
          <w:p w14:paraId="0E6285AF" w14:textId="77777777" w:rsidR="00881760" w:rsidRPr="005876A4" w:rsidRDefault="00881760" w:rsidP="00327A29">
            <w:pPr>
              <w:rPr>
                <w:lang w:eastAsia="ja-JP"/>
              </w:rPr>
            </w:pPr>
            <w:r w:rsidRPr="005876A4">
              <w:rPr>
                <w:lang w:eastAsia="ja-JP"/>
              </w:rPr>
              <w:t>Student engages in low-intensity ins</w:t>
            </w:r>
            <w:r w:rsidR="009C344F">
              <w:rPr>
                <w:lang w:eastAsia="ja-JP"/>
              </w:rPr>
              <w:t xml:space="preserve">tance of inappropriate language </w:t>
            </w:r>
            <w:r w:rsidR="009C344F">
              <w:t>that is not directed at someone.  Student uses replacement words such as “fricking”, “gay”, “retarded”, etc.</w:t>
            </w:r>
          </w:p>
        </w:tc>
      </w:tr>
      <w:tr w:rsidR="009C344F" w:rsidRPr="005876A4" w14:paraId="0E6285B3" w14:textId="77777777" w:rsidTr="00B616A1">
        <w:trPr>
          <w:trHeight w:val="483"/>
        </w:trPr>
        <w:tc>
          <w:tcPr>
            <w:tcW w:w="2376" w:type="dxa"/>
          </w:tcPr>
          <w:p w14:paraId="0E6285B1" w14:textId="77777777" w:rsidR="009C344F" w:rsidRDefault="009C344F" w:rsidP="009C344F">
            <w:pPr>
              <w:jc w:val="center"/>
            </w:pPr>
            <w:r>
              <w:t>Physical Contact</w:t>
            </w:r>
          </w:p>
        </w:tc>
        <w:tc>
          <w:tcPr>
            <w:tcW w:w="8169" w:type="dxa"/>
          </w:tcPr>
          <w:p w14:paraId="0E6285B2" w14:textId="77777777" w:rsidR="009C344F" w:rsidRDefault="009C344F" w:rsidP="009C344F">
            <w:pPr>
              <w:jc w:val="center"/>
            </w:pPr>
            <w:r>
              <w:t>Student engages in non-serious, but inappropriate physical contact such as not keeping hands and feet to self, pushing/shoving, picking up other students, hugging in line, etc.</w:t>
            </w:r>
          </w:p>
        </w:tc>
      </w:tr>
      <w:tr w:rsidR="009C344F" w:rsidRPr="005876A4" w14:paraId="0E6285B6" w14:textId="77777777" w:rsidTr="00B616A1">
        <w:trPr>
          <w:trHeight w:val="483"/>
        </w:trPr>
        <w:tc>
          <w:tcPr>
            <w:tcW w:w="2376" w:type="dxa"/>
          </w:tcPr>
          <w:p w14:paraId="0E6285B4" w14:textId="77777777" w:rsidR="009C344F" w:rsidRDefault="009C344F" w:rsidP="009C344F">
            <w:pPr>
              <w:jc w:val="center"/>
            </w:pPr>
            <w:smartTag w:uri="urn:schemas-microsoft-com:office:smarttags" w:element="City">
              <w:smartTag w:uri="urn:schemas-microsoft-com:office:smarttags" w:element="place">
                <w:r>
                  <w:t>Defiance</w:t>
                </w:r>
              </w:smartTag>
            </w:smartTag>
          </w:p>
        </w:tc>
        <w:tc>
          <w:tcPr>
            <w:tcW w:w="8169" w:type="dxa"/>
          </w:tcPr>
          <w:p w14:paraId="0E6285B5" w14:textId="77777777" w:rsidR="009C344F" w:rsidRDefault="009C344F" w:rsidP="009C344F">
            <w:pPr>
              <w:jc w:val="center"/>
            </w:pPr>
            <w:r>
              <w:t>Student engages in brief or low-intensity failure to respond to adult requests.  Example: If a student is asked to complete assignment and responds, “No, I don’t want to”.</w:t>
            </w:r>
          </w:p>
        </w:tc>
      </w:tr>
      <w:tr w:rsidR="009C344F" w:rsidRPr="005876A4" w14:paraId="0E6285B9" w14:textId="77777777" w:rsidTr="00B616A1">
        <w:trPr>
          <w:trHeight w:val="483"/>
        </w:trPr>
        <w:tc>
          <w:tcPr>
            <w:tcW w:w="2376" w:type="dxa"/>
          </w:tcPr>
          <w:p w14:paraId="0E6285B7" w14:textId="77777777" w:rsidR="009C344F" w:rsidRDefault="009C344F" w:rsidP="009C344F">
            <w:pPr>
              <w:jc w:val="center"/>
            </w:pPr>
            <w:r>
              <w:t>Disrespect</w:t>
            </w:r>
          </w:p>
        </w:tc>
        <w:tc>
          <w:tcPr>
            <w:tcW w:w="8169" w:type="dxa"/>
          </w:tcPr>
          <w:p w14:paraId="0E6285B8" w14:textId="77777777" w:rsidR="009C344F" w:rsidRDefault="009C344F" w:rsidP="009C344F">
            <w:pPr>
              <w:jc w:val="center"/>
            </w:pPr>
            <w:r>
              <w:t>Student engages in brief or low-intensity verbal or non-verbal display of rudeness or discourtesy.  Example: arguing, tone of voice, eye rolling, etc.</w:t>
            </w:r>
          </w:p>
        </w:tc>
      </w:tr>
      <w:tr w:rsidR="009C344F" w:rsidRPr="005876A4" w14:paraId="0E6285BC" w14:textId="77777777" w:rsidTr="00B616A1">
        <w:trPr>
          <w:trHeight w:val="483"/>
        </w:trPr>
        <w:tc>
          <w:tcPr>
            <w:tcW w:w="2376" w:type="dxa"/>
          </w:tcPr>
          <w:p w14:paraId="0E6285BA" w14:textId="77777777" w:rsidR="009C344F" w:rsidRDefault="009C344F" w:rsidP="009C344F">
            <w:pPr>
              <w:jc w:val="center"/>
            </w:pPr>
            <w:r>
              <w:t>Disruption</w:t>
            </w:r>
          </w:p>
        </w:tc>
        <w:tc>
          <w:tcPr>
            <w:tcW w:w="8169" w:type="dxa"/>
          </w:tcPr>
          <w:p w14:paraId="0E6285BB" w14:textId="77777777" w:rsidR="009C344F" w:rsidRDefault="009C344F" w:rsidP="009C344F">
            <w:pPr>
              <w:jc w:val="center"/>
            </w:pPr>
            <w:r>
              <w:t>Student engages in low-intensity, but inappropriate disruption such as noises, rocking chair, tapping pencil, etc.</w:t>
            </w:r>
          </w:p>
        </w:tc>
      </w:tr>
      <w:tr w:rsidR="009C344F" w:rsidRPr="005876A4" w14:paraId="0E6285BF" w14:textId="77777777" w:rsidTr="00B616A1">
        <w:trPr>
          <w:trHeight w:val="483"/>
        </w:trPr>
        <w:tc>
          <w:tcPr>
            <w:tcW w:w="2376" w:type="dxa"/>
          </w:tcPr>
          <w:p w14:paraId="0E6285BD" w14:textId="77777777" w:rsidR="009C344F" w:rsidRDefault="009C344F" w:rsidP="009C344F">
            <w:pPr>
              <w:jc w:val="center"/>
            </w:pPr>
            <w:r>
              <w:t>Dress Code</w:t>
            </w:r>
          </w:p>
        </w:tc>
        <w:tc>
          <w:tcPr>
            <w:tcW w:w="8169" w:type="dxa"/>
          </w:tcPr>
          <w:p w14:paraId="0E6285BE" w14:textId="77777777" w:rsidR="009C344F" w:rsidRDefault="009C344F" w:rsidP="009C344F">
            <w:pPr>
              <w:jc w:val="center"/>
            </w:pPr>
            <w:r>
              <w:t>Student wears clothing that is not within the dress code guidelines outlined in the student handbook such as wearing a hat, hood up, pants low, clothes with offensive designs or writing, etc.</w:t>
            </w:r>
          </w:p>
        </w:tc>
      </w:tr>
      <w:tr w:rsidR="009C344F" w:rsidRPr="005876A4" w14:paraId="0E6285C2" w14:textId="77777777" w:rsidTr="00B616A1">
        <w:trPr>
          <w:trHeight w:val="483"/>
        </w:trPr>
        <w:tc>
          <w:tcPr>
            <w:tcW w:w="2376" w:type="dxa"/>
          </w:tcPr>
          <w:p w14:paraId="0E6285C0" w14:textId="77777777" w:rsidR="009C344F" w:rsidRDefault="009C344F" w:rsidP="009C344F">
            <w:pPr>
              <w:jc w:val="center"/>
            </w:pPr>
            <w:r>
              <w:t>Property Misuse</w:t>
            </w:r>
          </w:p>
        </w:tc>
        <w:tc>
          <w:tcPr>
            <w:tcW w:w="8169" w:type="dxa"/>
          </w:tcPr>
          <w:p w14:paraId="0E6285C1" w14:textId="77777777" w:rsidR="009C344F" w:rsidRDefault="009C344F" w:rsidP="009C344F">
            <w:pPr>
              <w:jc w:val="center"/>
            </w:pPr>
            <w:r>
              <w:t>Student engages in low-intensity misuse of property such as writing on books, writing on walls, tipping chairs back, destroying pencils, etc.</w:t>
            </w:r>
          </w:p>
        </w:tc>
      </w:tr>
      <w:tr w:rsidR="009C344F" w:rsidRPr="005876A4" w14:paraId="0E6285C5" w14:textId="77777777" w:rsidTr="00B616A1">
        <w:trPr>
          <w:trHeight w:val="483"/>
        </w:trPr>
        <w:tc>
          <w:tcPr>
            <w:tcW w:w="2376" w:type="dxa"/>
          </w:tcPr>
          <w:p w14:paraId="0E6285C3" w14:textId="77777777" w:rsidR="009C344F" w:rsidRDefault="009C344F" w:rsidP="009C344F">
            <w:pPr>
              <w:jc w:val="center"/>
            </w:pPr>
            <w:r>
              <w:t>Stealing</w:t>
            </w:r>
          </w:p>
        </w:tc>
        <w:tc>
          <w:tcPr>
            <w:tcW w:w="8169" w:type="dxa"/>
          </w:tcPr>
          <w:p w14:paraId="0E6285C4" w14:textId="77777777" w:rsidR="009C344F" w:rsidRDefault="009C344F" w:rsidP="009C344F">
            <w:pPr>
              <w:jc w:val="center"/>
            </w:pPr>
            <w:r>
              <w:t>Student engages in minor acts of stealing.  Example: takes pencils from another student.</w:t>
            </w:r>
          </w:p>
        </w:tc>
      </w:tr>
      <w:tr w:rsidR="009C344F" w:rsidRPr="005876A4" w14:paraId="0E6285C8" w14:textId="77777777" w:rsidTr="00B616A1">
        <w:trPr>
          <w:trHeight w:val="242"/>
        </w:trPr>
        <w:tc>
          <w:tcPr>
            <w:tcW w:w="2376" w:type="dxa"/>
          </w:tcPr>
          <w:p w14:paraId="0E6285C6" w14:textId="77777777" w:rsidR="009C344F" w:rsidRDefault="009C344F" w:rsidP="009C344F">
            <w:pPr>
              <w:jc w:val="center"/>
            </w:pPr>
            <w:r>
              <w:t>Other</w:t>
            </w:r>
          </w:p>
        </w:tc>
        <w:tc>
          <w:tcPr>
            <w:tcW w:w="8169" w:type="dxa"/>
          </w:tcPr>
          <w:p w14:paraId="0E6285C7" w14:textId="77777777" w:rsidR="009C344F" w:rsidRDefault="009C344F" w:rsidP="009C344F">
            <w:pPr>
              <w:jc w:val="center"/>
            </w:pPr>
            <w:r>
              <w:t>Student engages in any other minor problem behaviors that do not fall within the above categories.  Example: running, inappropriate volume.</w:t>
            </w:r>
          </w:p>
        </w:tc>
      </w:tr>
      <w:tr w:rsidR="009C344F" w:rsidRPr="005876A4" w14:paraId="0E6285CB" w14:textId="77777777" w:rsidTr="00B616A1">
        <w:trPr>
          <w:trHeight w:val="483"/>
        </w:trPr>
        <w:tc>
          <w:tcPr>
            <w:tcW w:w="2376" w:type="dxa"/>
            <w:hideMark/>
          </w:tcPr>
          <w:p w14:paraId="0E6285C9" w14:textId="77777777" w:rsidR="009C344F" w:rsidRPr="005876A4" w:rsidRDefault="009C344F" w:rsidP="00327A29">
            <w:pPr>
              <w:rPr>
                <w:b/>
                <w:bCs/>
                <w:lang w:eastAsia="ja-JP"/>
              </w:rPr>
            </w:pPr>
            <w:r w:rsidRPr="005876A4">
              <w:rPr>
                <w:b/>
                <w:bCs/>
                <w:lang w:eastAsia="ja-JP"/>
              </w:rPr>
              <w:t>Major Problem Behaviors</w:t>
            </w:r>
          </w:p>
        </w:tc>
        <w:tc>
          <w:tcPr>
            <w:tcW w:w="8169" w:type="dxa"/>
            <w:hideMark/>
          </w:tcPr>
          <w:p w14:paraId="0E6285CA" w14:textId="77777777" w:rsidR="009C344F" w:rsidRPr="005876A4" w:rsidRDefault="009C344F" w:rsidP="00327A29">
            <w:pPr>
              <w:rPr>
                <w:b/>
                <w:bCs/>
                <w:lang w:eastAsia="ja-JP"/>
              </w:rPr>
            </w:pPr>
            <w:r w:rsidRPr="005876A4">
              <w:rPr>
                <w:b/>
                <w:bCs/>
                <w:lang w:eastAsia="ja-JP"/>
              </w:rPr>
              <w:t>Definition</w:t>
            </w:r>
          </w:p>
        </w:tc>
      </w:tr>
      <w:tr w:rsidR="009C344F" w:rsidRPr="005876A4" w14:paraId="0E6285CE" w14:textId="77777777" w:rsidTr="00B616A1">
        <w:trPr>
          <w:trHeight w:val="483"/>
        </w:trPr>
        <w:tc>
          <w:tcPr>
            <w:tcW w:w="2376" w:type="dxa"/>
          </w:tcPr>
          <w:p w14:paraId="0E6285CC" w14:textId="77777777" w:rsidR="009C344F" w:rsidRDefault="009C344F" w:rsidP="009C344F">
            <w:pPr>
              <w:jc w:val="center"/>
            </w:pPr>
            <w:r>
              <w:t>Abusive Language</w:t>
            </w:r>
          </w:p>
        </w:tc>
        <w:tc>
          <w:tcPr>
            <w:tcW w:w="8169" w:type="dxa"/>
          </w:tcPr>
          <w:p w14:paraId="0E6285CD" w14:textId="77777777" w:rsidR="009C344F" w:rsidRDefault="009C344F" w:rsidP="009C344F">
            <w:pPr>
              <w:jc w:val="center"/>
            </w:pPr>
            <w:r>
              <w:t>Student delivers verbal messages that include swearing, name calling or use of words in an inappropriate way that is directed at someone.</w:t>
            </w:r>
          </w:p>
        </w:tc>
      </w:tr>
      <w:tr w:rsidR="009C344F" w:rsidRPr="005876A4" w14:paraId="0E6285D1" w14:textId="77777777" w:rsidTr="00B616A1">
        <w:trPr>
          <w:trHeight w:val="483"/>
        </w:trPr>
        <w:tc>
          <w:tcPr>
            <w:tcW w:w="2376" w:type="dxa"/>
          </w:tcPr>
          <w:p w14:paraId="0E6285CF" w14:textId="77777777" w:rsidR="009C344F" w:rsidRDefault="009C344F" w:rsidP="009C344F">
            <w:pPr>
              <w:jc w:val="center"/>
            </w:pPr>
            <w:r>
              <w:t>Fighting/Physical Aggression</w:t>
            </w:r>
          </w:p>
        </w:tc>
        <w:tc>
          <w:tcPr>
            <w:tcW w:w="8169" w:type="dxa"/>
          </w:tcPr>
          <w:p w14:paraId="0E6285D0" w14:textId="77777777" w:rsidR="009C344F" w:rsidRDefault="009C344F" w:rsidP="009C344F">
            <w:pPr>
              <w:jc w:val="center"/>
            </w:pPr>
            <w:r>
              <w:t>Student engages in actions involving serious physical contact where injury may occur.  Examples: hitting, punching, biting, hitting with an object, kicking, hair pulling, scratching, throwing chairs or other objects, etc.</w:t>
            </w:r>
          </w:p>
        </w:tc>
      </w:tr>
      <w:tr w:rsidR="009C344F" w:rsidRPr="005876A4" w14:paraId="0E6285D4" w14:textId="77777777" w:rsidTr="00B616A1">
        <w:trPr>
          <w:trHeight w:val="483"/>
        </w:trPr>
        <w:tc>
          <w:tcPr>
            <w:tcW w:w="2376" w:type="dxa"/>
          </w:tcPr>
          <w:p w14:paraId="0E6285D2" w14:textId="77777777" w:rsidR="009C344F" w:rsidRDefault="009C344F" w:rsidP="009C344F">
            <w:pPr>
              <w:jc w:val="center"/>
            </w:pPr>
            <w:smartTag w:uri="urn:schemas-microsoft-com:office:smarttags" w:element="City">
              <w:smartTag w:uri="urn:schemas-microsoft-com:office:smarttags" w:element="place">
                <w:r>
                  <w:t>Defiance</w:t>
                </w:r>
              </w:smartTag>
            </w:smartTag>
          </w:p>
        </w:tc>
        <w:tc>
          <w:tcPr>
            <w:tcW w:w="8169" w:type="dxa"/>
          </w:tcPr>
          <w:p w14:paraId="0E6285D3" w14:textId="77777777" w:rsidR="009C344F" w:rsidRDefault="009C344F" w:rsidP="009C344F">
            <w:pPr>
              <w:jc w:val="center"/>
            </w:pPr>
            <w:r>
              <w:t>Student engages in refusal, or continuous refusal, to follow directions, talks back and/or delivers socially rude interactions.</w:t>
            </w:r>
          </w:p>
        </w:tc>
      </w:tr>
      <w:tr w:rsidR="009C344F" w:rsidRPr="005876A4" w14:paraId="0E6285D7" w14:textId="77777777" w:rsidTr="00B616A1">
        <w:trPr>
          <w:trHeight w:val="483"/>
        </w:trPr>
        <w:tc>
          <w:tcPr>
            <w:tcW w:w="2376" w:type="dxa"/>
          </w:tcPr>
          <w:p w14:paraId="0E6285D5" w14:textId="77777777" w:rsidR="009C344F" w:rsidRDefault="009C344F" w:rsidP="009C344F">
            <w:pPr>
              <w:jc w:val="center"/>
            </w:pPr>
            <w:r>
              <w:t>Disrespect</w:t>
            </w:r>
          </w:p>
        </w:tc>
        <w:tc>
          <w:tcPr>
            <w:tcW w:w="8169" w:type="dxa"/>
          </w:tcPr>
          <w:p w14:paraId="0E6285D6" w14:textId="77777777" w:rsidR="009C344F" w:rsidRDefault="009C344F" w:rsidP="009C344F">
            <w:pPr>
              <w:jc w:val="center"/>
            </w:pPr>
            <w:r>
              <w:t>Student engages in continuous verbal or non-verbal displays of rudeness or discourtesy such as inappropriate gestures, arguing, yelling, etc.</w:t>
            </w:r>
          </w:p>
        </w:tc>
      </w:tr>
      <w:tr w:rsidR="009C344F" w:rsidRPr="005876A4" w14:paraId="0E6285DB" w14:textId="77777777" w:rsidTr="00B616A1">
        <w:trPr>
          <w:trHeight w:val="483"/>
        </w:trPr>
        <w:tc>
          <w:tcPr>
            <w:tcW w:w="2376" w:type="dxa"/>
          </w:tcPr>
          <w:p w14:paraId="0E6285D8" w14:textId="77777777" w:rsidR="009C344F" w:rsidRDefault="009C344F" w:rsidP="009C344F">
            <w:pPr>
              <w:jc w:val="center"/>
            </w:pPr>
            <w:r>
              <w:t>Harassment/</w:t>
            </w:r>
          </w:p>
          <w:p w14:paraId="0E6285D9" w14:textId="77777777" w:rsidR="009C344F" w:rsidRDefault="009C344F" w:rsidP="009C344F">
            <w:pPr>
              <w:jc w:val="center"/>
            </w:pPr>
            <w:r>
              <w:t>Bullying</w:t>
            </w:r>
          </w:p>
        </w:tc>
        <w:tc>
          <w:tcPr>
            <w:tcW w:w="8169" w:type="dxa"/>
          </w:tcPr>
          <w:p w14:paraId="0E6285DA" w14:textId="77777777" w:rsidR="009C344F" w:rsidRDefault="009C344F" w:rsidP="009C344F">
            <w:pPr>
              <w:jc w:val="center"/>
            </w:pPr>
            <w:r>
              <w:t>Student delivers disrespectful messages (verbal or gestural) to another person that includes threats and intimidation, obscene gestures, pictures or written notes.  Disrespectful messages include negative comments based on race, religion, gender, age and/or national origin; sustained or intense verbal attacks based on ethnic origin, disabilities or other personal matters.</w:t>
            </w:r>
          </w:p>
        </w:tc>
      </w:tr>
      <w:tr w:rsidR="009C344F" w:rsidRPr="005876A4" w14:paraId="0E6285DE" w14:textId="77777777" w:rsidTr="00B616A1">
        <w:trPr>
          <w:trHeight w:val="483"/>
        </w:trPr>
        <w:tc>
          <w:tcPr>
            <w:tcW w:w="2376" w:type="dxa"/>
          </w:tcPr>
          <w:p w14:paraId="0E6285DC" w14:textId="77777777" w:rsidR="009C344F" w:rsidRDefault="009C344F" w:rsidP="009C344F">
            <w:pPr>
              <w:jc w:val="center"/>
            </w:pPr>
            <w:r>
              <w:t>Theft</w:t>
            </w:r>
          </w:p>
        </w:tc>
        <w:tc>
          <w:tcPr>
            <w:tcW w:w="8169" w:type="dxa"/>
          </w:tcPr>
          <w:p w14:paraId="0E6285DD" w14:textId="77777777" w:rsidR="009C344F" w:rsidRDefault="009C344F" w:rsidP="009C344F">
            <w:pPr>
              <w:jc w:val="center"/>
            </w:pPr>
            <w:r>
              <w:t>Student is in possession of, having passed on, or being responsible for removing someone else’s property without that person’s permission.</w:t>
            </w:r>
          </w:p>
        </w:tc>
      </w:tr>
      <w:tr w:rsidR="009C344F" w:rsidRPr="005876A4" w14:paraId="0E6285E1" w14:textId="77777777" w:rsidTr="00B616A1">
        <w:trPr>
          <w:trHeight w:val="242"/>
        </w:trPr>
        <w:tc>
          <w:tcPr>
            <w:tcW w:w="2376" w:type="dxa"/>
          </w:tcPr>
          <w:p w14:paraId="0E6285DF" w14:textId="77777777" w:rsidR="009C344F" w:rsidRDefault="009C344F" w:rsidP="009C344F">
            <w:pPr>
              <w:jc w:val="center"/>
            </w:pPr>
            <w:r>
              <w:t>Lying/Cheating</w:t>
            </w:r>
          </w:p>
        </w:tc>
        <w:tc>
          <w:tcPr>
            <w:tcW w:w="8169" w:type="dxa"/>
          </w:tcPr>
          <w:p w14:paraId="0E6285E0" w14:textId="77777777" w:rsidR="009C344F" w:rsidRDefault="009C344F" w:rsidP="009C344F">
            <w:pPr>
              <w:jc w:val="center"/>
            </w:pPr>
            <w:r>
              <w:t>Student delivers message that is untrue and/or deliberately violates the rules.</w:t>
            </w:r>
          </w:p>
        </w:tc>
      </w:tr>
      <w:tr w:rsidR="009C344F" w:rsidRPr="005876A4" w14:paraId="0E6285E4" w14:textId="77777777" w:rsidTr="00B616A1">
        <w:trPr>
          <w:trHeight w:val="483"/>
        </w:trPr>
        <w:tc>
          <w:tcPr>
            <w:tcW w:w="2376" w:type="dxa"/>
          </w:tcPr>
          <w:p w14:paraId="0E6285E2" w14:textId="77777777" w:rsidR="009C344F" w:rsidRDefault="009C344F" w:rsidP="009C344F">
            <w:pPr>
              <w:jc w:val="center"/>
            </w:pPr>
            <w:r>
              <w:t>Other</w:t>
            </w:r>
          </w:p>
        </w:tc>
        <w:tc>
          <w:tcPr>
            <w:tcW w:w="8169" w:type="dxa"/>
          </w:tcPr>
          <w:p w14:paraId="0E6285E3" w14:textId="77777777" w:rsidR="009C344F" w:rsidRDefault="009C344F" w:rsidP="009C344F">
            <w:pPr>
              <w:jc w:val="center"/>
            </w:pPr>
            <w:r>
              <w:t>Student engages in problem behavior that is not listed above.</w:t>
            </w:r>
          </w:p>
        </w:tc>
      </w:tr>
    </w:tbl>
    <w:p w14:paraId="0E6285E5" w14:textId="77777777" w:rsidR="00881760" w:rsidRPr="003B1857" w:rsidRDefault="00881760" w:rsidP="00881760">
      <w:pPr>
        <w:pStyle w:val="Title"/>
        <w:rPr>
          <w:rFonts w:ascii="Candara" w:hAnsi="Candara"/>
        </w:rPr>
      </w:pPr>
      <w:r w:rsidRPr="003B1857">
        <w:rPr>
          <w:rFonts w:ascii="Candara" w:hAnsi="Candara"/>
        </w:rPr>
        <w:lastRenderedPageBreak/>
        <w:t>Resources: Discipline Referral Form</w:t>
      </w:r>
    </w:p>
    <w:p w14:paraId="0E6285E6" w14:textId="7C98AF13" w:rsidR="00881760" w:rsidRPr="003B1857" w:rsidRDefault="00B616A1" w:rsidP="00881760">
      <w:pPr>
        <w:rPr>
          <w:rFonts w:ascii="Candara" w:hAnsi="Candara"/>
          <w:lang w:eastAsia="ja-JP"/>
        </w:rPr>
      </w:pPr>
      <w:r>
        <w:rPr>
          <w:rFonts w:ascii="Candara" w:hAnsi="Candara"/>
          <w:lang w:eastAsia="ja-JP"/>
        </w:rPr>
        <w:t xml:space="preserve">Please email </w:t>
      </w:r>
      <w:r w:rsidR="00853F8E">
        <w:rPr>
          <w:rFonts w:ascii="Candara" w:hAnsi="Candara"/>
          <w:lang w:eastAsia="ja-JP"/>
        </w:rPr>
        <w:t>Carrie Monfre</w:t>
      </w:r>
      <w:r>
        <w:rPr>
          <w:rFonts w:ascii="Candara" w:hAnsi="Candara"/>
          <w:lang w:eastAsia="ja-JP"/>
        </w:rPr>
        <w:t xml:space="preserve"> if you are in need of these forms</w:t>
      </w:r>
      <w:r w:rsidR="00881760" w:rsidRPr="003B1857">
        <w:rPr>
          <w:rFonts w:ascii="Candara" w:hAnsi="Candara"/>
          <w:lang w:eastAsia="ja-JP"/>
        </w:rPr>
        <w:t xml:space="preserve">. </w:t>
      </w:r>
    </w:p>
    <w:p w14:paraId="0E6285E7" w14:textId="75E5941D" w:rsidR="0083236A" w:rsidRDefault="00EE6D27" w:rsidP="00F27A00">
      <w:pPr>
        <w:jc w:val="center"/>
      </w:pPr>
      <w:r>
        <w:rPr>
          <w:noProof/>
        </w:rPr>
        <w:drawing>
          <wp:inline distT="0" distB="0" distL="0" distR="0" wp14:anchorId="03700B6F" wp14:editId="3D6F3994">
            <wp:extent cx="6400800" cy="398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989705"/>
                    </a:xfrm>
                    <a:prstGeom prst="rect">
                      <a:avLst/>
                    </a:prstGeom>
                  </pic:spPr>
                </pic:pic>
              </a:graphicData>
            </a:graphic>
          </wp:inline>
        </w:drawing>
      </w:r>
    </w:p>
    <w:p w14:paraId="0E6285E8" w14:textId="6F74E665" w:rsidR="0083236A" w:rsidRDefault="0083236A"/>
    <w:p w14:paraId="0E6285E9" w14:textId="77777777" w:rsidR="0083236A" w:rsidRDefault="0083236A"/>
    <w:p w14:paraId="0E6285EA" w14:textId="77777777" w:rsidR="0083236A" w:rsidRDefault="0083236A"/>
    <w:p w14:paraId="0E6285EB" w14:textId="77777777" w:rsidR="0083236A" w:rsidRDefault="0083236A"/>
    <w:p w14:paraId="0E6285EC" w14:textId="77777777" w:rsidR="00B616A1" w:rsidRDefault="00B616A1"/>
    <w:p w14:paraId="0E6285ED" w14:textId="77777777" w:rsidR="0083236A" w:rsidRDefault="0083236A"/>
    <w:p w14:paraId="0E6285EE" w14:textId="08BD0C03" w:rsidR="0083236A" w:rsidRDefault="0083236A"/>
    <w:p w14:paraId="57829226" w14:textId="54D725CC" w:rsidR="00EE6D27" w:rsidRDefault="00EE6D27"/>
    <w:p w14:paraId="5CD1E244" w14:textId="77777777" w:rsidR="00EE6D27" w:rsidRDefault="00EE6D27">
      <w:bookmarkStart w:id="0" w:name="_GoBack"/>
      <w:bookmarkEnd w:id="0"/>
    </w:p>
    <w:p w14:paraId="0E6285EF" w14:textId="77777777" w:rsidR="00F27A00" w:rsidRPr="003B1857" w:rsidRDefault="00F27A00" w:rsidP="00F27A00">
      <w:pPr>
        <w:pStyle w:val="Title"/>
        <w:rPr>
          <w:rFonts w:ascii="Candara" w:hAnsi="Candara"/>
        </w:rPr>
      </w:pPr>
      <w:r w:rsidRPr="003B1857">
        <w:rPr>
          <w:rFonts w:ascii="Candara" w:hAnsi="Candara"/>
        </w:rPr>
        <w:lastRenderedPageBreak/>
        <w:t>Resources: CICO Form</w:t>
      </w:r>
    </w:p>
    <w:p w14:paraId="0E6285F0" w14:textId="3D88F49D" w:rsidR="0083236A" w:rsidRDefault="007D79FA" w:rsidP="00B841B9">
      <w:pPr>
        <w:jc w:val="center"/>
      </w:pPr>
      <w:r>
        <w:rPr>
          <w:noProof/>
        </w:rPr>
        <w:drawing>
          <wp:inline distT="0" distB="0" distL="0" distR="0" wp14:anchorId="4A1CFF2E" wp14:editId="633B7987">
            <wp:extent cx="6400800" cy="48628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4862830"/>
                    </a:xfrm>
                    <a:prstGeom prst="rect">
                      <a:avLst/>
                    </a:prstGeom>
                  </pic:spPr>
                </pic:pic>
              </a:graphicData>
            </a:graphic>
          </wp:inline>
        </w:drawing>
      </w:r>
    </w:p>
    <w:p w14:paraId="0CF00297" w14:textId="77777777" w:rsidR="00853F8E" w:rsidRDefault="00853F8E" w:rsidP="00F258EF">
      <w:pPr>
        <w:pStyle w:val="Title"/>
        <w:rPr>
          <w:rFonts w:ascii="Candara" w:hAnsi="Candara"/>
        </w:rPr>
      </w:pPr>
    </w:p>
    <w:p w14:paraId="771CE717" w14:textId="77777777" w:rsidR="00853F8E" w:rsidRDefault="00853F8E" w:rsidP="00F258EF">
      <w:pPr>
        <w:pStyle w:val="Title"/>
        <w:rPr>
          <w:rFonts w:ascii="Candara" w:hAnsi="Candara"/>
        </w:rPr>
      </w:pPr>
    </w:p>
    <w:p w14:paraId="176485D5" w14:textId="77777777" w:rsidR="00853F8E" w:rsidRDefault="00853F8E" w:rsidP="00F258EF">
      <w:pPr>
        <w:pStyle w:val="Title"/>
        <w:rPr>
          <w:rFonts w:ascii="Candara" w:hAnsi="Candara"/>
        </w:rPr>
      </w:pPr>
    </w:p>
    <w:p w14:paraId="3F13FEFD" w14:textId="77777777" w:rsidR="00853F8E" w:rsidRDefault="00853F8E" w:rsidP="00F258EF">
      <w:pPr>
        <w:pStyle w:val="Title"/>
        <w:rPr>
          <w:rFonts w:ascii="Candara" w:hAnsi="Candara"/>
        </w:rPr>
      </w:pPr>
    </w:p>
    <w:p w14:paraId="09A369F2" w14:textId="77777777" w:rsidR="00853F8E" w:rsidRDefault="00853F8E" w:rsidP="00F258EF">
      <w:pPr>
        <w:pStyle w:val="Title"/>
        <w:rPr>
          <w:rFonts w:ascii="Candara" w:hAnsi="Candara"/>
        </w:rPr>
      </w:pPr>
    </w:p>
    <w:p w14:paraId="5FDD9F50" w14:textId="77777777" w:rsidR="00853F8E" w:rsidRDefault="00853F8E" w:rsidP="00F258EF">
      <w:pPr>
        <w:pStyle w:val="Title"/>
        <w:rPr>
          <w:rFonts w:ascii="Candara" w:hAnsi="Candara"/>
        </w:rPr>
      </w:pPr>
    </w:p>
    <w:p w14:paraId="0E6285F1" w14:textId="30B66215" w:rsidR="00F258EF" w:rsidRPr="003B1857" w:rsidRDefault="00D93E92" w:rsidP="00F258EF">
      <w:pPr>
        <w:pStyle w:val="Title"/>
        <w:rPr>
          <w:rFonts w:ascii="Candara" w:hAnsi="Candara"/>
        </w:rPr>
      </w:pPr>
      <w:r w:rsidRPr="003B1857">
        <w:rPr>
          <w:rFonts w:ascii="Candara" w:hAnsi="Candara"/>
        </w:rPr>
        <w:lastRenderedPageBreak/>
        <w:t>L</w:t>
      </w:r>
      <w:r w:rsidR="00F258EF" w:rsidRPr="003B1857">
        <w:rPr>
          <w:rFonts w:ascii="Candara" w:hAnsi="Candara"/>
        </w:rPr>
        <w:t>esson Plans</w:t>
      </w:r>
    </w:p>
    <w:p w14:paraId="0E6285F2" w14:textId="14DCB111" w:rsidR="00F258EF" w:rsidRPr="00853F8E" w:rsidRDefault="00F258EF" w:rsidP="00853F8E">
      <w:pPr>
        <w:rPr>
          <w:rFonts w:ascii="Candara" w:hAnsi="Candara"/>
          <w:sz w:val="28"/>
          <w:szCs w:val="28"/>
          <w:u w:val="single"/>
          <w:lang w:eastAsia="ja-JP"/>
        </w:rPr>
      </w:pPr>
      <w:r w:rsidRPr="00853F8E">
        <w:rPr>
          <w:rFonts w:ascii="Candara" w:hAnsi="Candara"/>
          <w:sz w:val="28"/>
          <w:szCs w:val="28"/>
          <w:u w:val="single"/>
          <w:lang w:eastAsia="ja-JP"/>
        </w:rPr>
        <w:t>Available b</w:t>
      </w:r>
      <w:r w:rsidR="007D79FA" w:rsidRPr="00853F8E">
        <w:rPr>
          <w:rFonts w:ascii="Candara" w:hAnsi="Candara"/>
          <w:sz w:val="28"/>
          <w:szCs w:val="28"/>
          <w:u w:val="single"/>
          <w:lang w:eastAsia="ja-JP"/>
        </w:rPr>
        <w:t>ehavior lesson plans: (See Ms. Monfre</w:t>
      </w:r>
      <w:r w:rsidRPr="00853F8E">
        <w:rPr>
          <w:rFonts w:ascii="Candara" w:hAnsi="Candara"/>
          <w:sz w:val="28"/>
          <w:szCs w:val="28"/>
          <w:u w:val="single"/>
          <w:lang w:eastAsia="ja-JP"/>
        </w:rPr>
        <w:t>)</w:t>
      </w:r>
    </w:p>
    <w:tbl>
      <w:tblPr>
        <w:tblStyle w:val="TableGrid"/>
        <w:tblW w:w="0" w:type="auto"/>
        <w:tblLook w:val="04A0" w:firstRow="1" w:lastRow="0" w:firstColumn="1" w:lastColumn="0" w:noHBand="0" w:noVBand="1"/>
      </w:tblPr>
      <w:tblGrid>
        <w:gridCol w:w="4788"/>
        <w:gridCol w:w="4788"/>
      </w:tblGrid>
      <w:tr w:rsidR="00F258EF" w:rsidRPr="003B1857" w14:paraId="0E628633" w14:textId="77777777" w:rsidTr="00F258EF">
        <w:tc>
          <w:tcPr>
            <w:tcW w:w="4788" w:type="dxa"/>
          </w:tcPr>
          <w:p w14:paraId="0E6285F3"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Announcements</w:t>
            </w:r>
          </w:p>
          <w:p w14:paraId="0E6285F4"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Apologizing</w:t>
            </w:r>
          </w:p>
          <w:p w14:paraId="0E6285F5"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Asking for Help</w:t>
            </w:r>
          </w:p>
          <w:p w14:paraId="0E6285F6"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Audience Behavior</w:t>
            </w:r>
          </w:p>
          <w:p w14:paraId="0E6285F7"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Backpacks</w:t>
            </w:r>
          </w:p>
          <w:p w14:paraId="0E6285F8"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Bathroom</w:t>
            </w:r>
          </w:p>
          <w:p w14:paraId="0E6285F9"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Bus Line</w:t>
            </w:r>
          </w:p>
          <w:p w14:paraId="0E6285FA"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Checking out Books</w:t>
            </w:r>
          </w:p>
          <w:p w14:paraId="0E6285FB"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Coming From Recess</w:t>
            </w:r>
          </w:p>
          <w:p w14:paraId="0E6285FC"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Communicating with Others</w:t>
            </w:r>
          </w:p>
          <w:p w14:paraId="0E6285FD"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 xml:space="preserve">Completing Homework </w:t>
            </w:r>
          </w:p>
          <w:p w14:paraId="0E6285FE"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Cross Age Buddies</w:t>
            </w:r>
          </w:p>
          <w:p w14:paraId="0E6285FF"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Drinking Fountain</w:t>
            </w:r>
          </w:p>
          <w:p w14:paraId="0E628600"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Eating in Cafeteria</w:t>
            </w:r>
          </w:p>
          <w:p w14:paraId="0E628601"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Emergency Drills</w:t>
            </w:r>
          </w:p>
          <w:p w14:paraId="0E628602"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Encouraging Others</w:t>
            </w:r>
          </w:p>
          <w:p w14:paraId="0E628603"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Ending Day</w:t>
            </w:r>
          </w:p>
          <w:p w14:paraId="0E628604"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Entering Auditorium</w:t>
            </w:r>
          </w:p>
          <w:p w14:paraId="0E628605"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Entering Cafeteria</w:t>
            </w:r>
          </w:p>
          <w:p w14:paraId="0E628606" w14:textId="77777777" w:rsidR="00CE5369" w:rsidRPr="00853F8E" w:rsidRDefault="00CE5369" w:rsidP="00853F8E">
            <w:pPr>
              <w:rPr>
                <w:rFonts w:ascii="Candara" w:hAnsi="Candara"/>
                <w:sz w:val="24"/>
                <w:szCs w:val="24"/>
                <w:lang w:eastAsia="ja-JP"/>
              </w:rPr>
            </w:pPr>
            <w:r w:rsidRPr="00853F8E">
              <w:rPr>
                <w:rFonts w:ascii="Candara" w:hAnsi="Candara"/>
                <w:sz w:val="24"/>
                <w:szCs w:val="24"/>
                <w:lang w:eastAsia="ja-JP"/>
              </w:rPr>
              <w:t>Entering Classroom</w:t>
            </w:r>
          </w:p>
          <w:p w14:paraId="0E628607"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Entering Library</w:t>
            </w:r>
          </w:p>
          <w:p w14:paraId="0E628608"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Exiting Auditorium</w:t>
            </w:r>
          </w:p>
          <w:p w14:paraId="0E628609"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Field Trip</w:t>
            </w:r>
          </w:p>
          <w:p w14:paraId="0E62860A"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Following Directions</w:t>
            </w:r>
          </w:p>
          <w:p w14:paraId="0E62860B"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Getting in Groups</w:t>
            </w:r>
          </w:p>
          <w:p w14:paraId="0E62860C"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Going to Recess</w:t>
            </w:r>
          </w:p>
          <w:p w14:paraId="0E62860D"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Greetings</w:t>
            </w:r>
          </w:p>
          <w:p w14:paraId="0E62860E"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Group Work</w:t>
            </w:r>
          </w:p>
          <w:p w14:paraId="0E62860F"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Guest Speaker</w:t>
            </w:r>
          </w:p>
          <w:p w14:paraId="0E628610"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Hallway</w:t>
            </w:r>
          </w:p>
          <w:p w14:paraId="0E628611" w14:textId="77777777" w:rsidR="00F258EF" w:rsidRPr="00853F8E" w:rsidRDefault="00CE5369" w:rsidP="00853F8E">
            <w:pPr>
              <w:rPr>
                <w:rFonts w:ascii="Candara" w:hAnsi="Candara"/>
                <w:sz w:val="24"/>
                <w:szCs w:val="24"/>
                <w:lang w:eastAsia="ja-JP"/>
              </w:rPr>
            </w:pPr>
            <w:r w:rsidRPr="00853F8E">
              <w:rPr>
                <w:rFonts w:ascii="Candara" w:hAnsi="Candara"/>
                <w:sz w:val="24"/>
                <w:szCs w:val="24"/>
                <w:lang w:eastAsia="ja-JP"/>
              </w:rPr>
              <w:t>Independent Reading</w:t>
            </w:r>
          </w:p>
          <w:p w14:paraId="0E628612" w14:textId="77777777" w:rsidR="00CE5369" w:rsidRPr="00853F8E" w:rsidRDefault="00CE5369" w:rsidP="00853F8E">
            <w:pPr>
              <w:rPr>
                <w:rFonts w:ascii="Candara" w:hAnsi="Candara"/>
                <w:sz w:val="24"/>
                <w:szCs w:val="24"/>
                <w:lang w:eastAsia="ja-JP"/>
              </w:rPr>
            </w:pPr>
            <w:r w:rsidRPr="00853F8E">
              <w:rPr>
                <w:rFonts w:ascii="Candara" w:hAnsi="Candara"/>
                <w:sz w:val="24"/>
                <w:szCs w:val="24"/>
                <w:lang w:eastAsia="ja-JP"/>
              </w:rPr>
              <w:t>Independent Work</w:t>
            </w:r>
          </w:p>
        </w:tc>
        <w:tc>
          <w:tcPr>
            <w:tcW w:w="4788" w:type="dxa"/>
          </w:tcPr>
          <w:p w14:paraId="0E628613"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Leaving Classroom</w:t>
            </w:r>
          </w:p>
          <w:p w14:paraId="0E628614"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Lining Up</w:t>
            </w:r>
          </w:p>
          <w:p w14:paraId="0E628615"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Listening</w:t>
            </w:r>
          </w:p>
          <w:p w14:paraId="0E628616"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Maintaining Your Area</w:t>
            </w:r>
          </w:p>
          <w:p w14:paraId="0E628617"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Morning Routine</w:t>
            </w:r>
          </w:p>
          <w:p w14:paraId="0E628618"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Music</w:t>
            </w:r>
          </w:p>
          <w:p w14:paraId="0E628619"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Partner Share</w:t>
            </w:r>
          </w:p>
          <w:p w14:paraId="0E62861A"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Peer Tutoring</w:t>
            </w:r>
          </w:p>
          <w:p w14:paraId="0E62861B"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Playground</w:t>
            </w:r>
          </w:p>
          <w:p w14:paraId="0E62861C"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Playground Equipment</w:t>
            </w:r>
          </w:p>
          <w:p w14:paraId="0E62861D"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Pledge of Allegiance</w:t>
            </w:r>
          </w:p>
          <w:p w14:paraId="0E62861E" w14:textId="77777777" w:rsidR="00CE5369" w:rsidRPr="00853F8E" w:rsidRDefault="00CE5369" w:rsidP="00853F8E">
            <w:pPr>
              <w:rPr>
                <w:rFonts w:ascii="Candara" w:hAnsi="Candara"/>
                <w:sz w:val="24"/>
                <w:szCs w:val="24"/>
                <w:lang w:eastAsia="ja-JP"/>
              </w:rPr>
            </w:pPr>
            <w:r w:rsidRPr="00853F8E">
              <w:rPr>
                <w:rFonts w:ascii="Candara" w:hAnsi="Candara"/>
                <w:sz w:val="24"/>
                <w:szCs w:val="24"/>
                <w:lang w:eastAsia="ja-JP"/>
              </w:rPr>
              <w:t>Problem Solving</w:t>
            </w:r>
          </w:p>
          <w:p w14:paraId="0E62861F" w14:textId="77777777" w:rsidR="00CE5369" w:rsidRPr="00853F8E" w:rsidRDefault="00CE5369" w:rsidP="00853F8E">
            <w:pPr>
              <w:rPr>
                <w:rFonts w:ascii="Candara" w:hAnsi="Candara"/>
                <w:sz w:val="24"/>
                <w:szCs w:val="24"/>
                <w:lang w:eastAsia="ja-JP"/>
              </w:rPr>
            </w:pPr>
            <w:r w:rsidRPr="00853F8E">
              <w:rPr>
                <w:rFonts w:ascii="Candara" w:hAnsi="Candara"/>
                <w:sz w:val="24"/>
                <w:szCs w:val="24"/>
                <w:lang w:eastAsia="ja-JP"/>
              </w:rPr>
              <w:t>Raising Hand</w:t>
            </w:r>
          </w:p>
          <w:p w14:paraId="0E628620"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Refocus- Graceful Exit</w:t>
            </w:r>
          </w:p>
          <w:p w14:paraId="0E628621"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Refocus- Graceful Entrance</w:t>
            </w:r>
          </w:p>
          <w:p w14:paraId="0E628622"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Refocus Moment</w:t>
            </w:r>
          </w:p>
          <w:p w14:paraId="0E628623"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Refocus- Welcome Back</w:t>
            </w:r>
          </w:p>
          <w:p w14:paraId="0E628624"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Respect Property</w:t>
            </w:r>
          </w:p>
          <w:p w14:paraId="0E628625"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Sharpening Pencil</w:t>
            </w:r>
          </w:p>
          <w:p w14:paraId="0E628626"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Signal Clean Up</w:t>
            </w:r>
          </w:p>
          <w:p w14:paraId="0E628627"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Sitting at Desk</w:t>
            </w:r>
          </w:p>
          <w:p w14:paraId="0E628628"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Substitute Teacher</w:t>
            </w:r>
          </w:p>
          <w:p w14:paraId="0E628629"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Taking a Test</w:t>
            </w:r>
          </w:p>
          <w:p w14:paraId="0E62862A"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Trying Your Best</w:t>
            </w:r>
          </w:p>
          <w:p w14:paraId="0E62862B"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Turning in Homework</w:t>
            </w:r>
          </w:p>
          <w:p w14:paraId="0E62862C"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Turning in Work</w:t>
            </w:r>
          </w:p>
          <w:p w14:paraId="0E62862D"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 xml:space="preserve">Using Recess Time  </w:t>
            </w:r>
          </w:p>
          <w:p w14:paraId="0E62862E"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Problem Solving</w:t>
            </w:r>
          </w:p>
          <w:p w14:paraId="0E62862F"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Raising Hand</w:t>
            </w:r>
          </w:p>
          <w:p w14:paraId="0E628630" w14:textId="77777777" w:rsidR="00F258EF" w:rsidRPr="00853F8E" w:rsidRDefault="00F258EF" w:rsidP="00853F8E">
            <w:pPr>
              <w:rPr>
                <w:rFonts w:ascii="Candara" w:hAnsi="Candara"/>
                <w:sz w:val="24"/>
                <w:szCs w:val="24"/>
                <w:lang w:eastAsia="ja-JP"/>
              </w:rPr>
            </w:pPr>
            <w:r w:rsidRPr="00853F8E">
              <w:rPr>
                <w:rFonts w:ascii="Candara" w:hAnsi="Candara"/>
                <w:sz w:val="24"/>
                <w:szCs w:val="24"/>
                <w:lang w:eastAsia="ja-JP"/>
              </w:rPr>
              <w:t>Walking in Line</w:t>
            </w:r>
          </w:p>
          <w:p w14:paraId="0E628631" w14:textId="77777777" w:rsidR="00F258EF" w:rsidRPr="003B1857" w:rsidRDefault="00F258EF" w:rsidP="00853F8E">
            <w:pPr>
              <w:rPr>
                <w:rFonts w:ascii="Candara" w:hAnsi="Candara"/>
                <w:sz w:val="24"/>
                <w:szCs w:val="24"/>
                <w:lang w:eastAsia="ja-JP"/>
              </w:rPr>
            </w:pPr>
            <w:r w:rsidRPr="00853F8E">
              <w:rPr>
                <w:rFonts w:ascii="Candara" w:hAnsi="Candara"/>
                <w:sz w:val="24"/>
                <w:szCs w:val="24"/>
                <w:lang w:eastAsia="ja-JP"/>
              </w:rPr>
              <w:t>Washing Hands</w:t>
            </w:r>
          </w:p>
          <w:p w14:paraId="0E628632" w14:textId="77777777" w:rsidR="00F258EF" w:rsidRPr="003B1857" w:rsidRDefault="00F258EF" w:rsidP="00853F8E">
            <w:pPr>
              <w:rPr>
                <w:rFonts w:ascii="Candara" w:hAnsi="Candara"/>
              </w:rPr>
            </w:pPr>
          </w:p>
        </w:tc>
      </w:tr>
    </w:tbl>
    <w:p w14:paraId="0E628634" w14:textId="77777777" w:rsidR="0083236A" w:rsidRDefault="0083236A"/>
    <w:p w14:paraId="0E628635" w14:textId="77777777" w:rsidR="0083236A" w:rsidRDefault="0083236A"/>
    <w:p w14:paraId="0E628636" w14:textId="77777777" w:rsidR="0083236A" w:rsidRDefault="0083236A" w:rsidP="00F258EF"/>
    <w:p w14:paraId="0E628637" w14:textId="44B73121" w:rsidR="00E63A40" w:rsidRDefault="007D79FA" w:rsidP="00511AF1">
      <w:pPr>
        <w:jc w:val="right"/>
      </w:pPr>
      <w:r>
        <w:rPr>
          <w:sz w:val="16"/>
          <w:szCs w:val="16"/>
        </w:rPr>
        <w:t>Updated 8</w:t>
      </w:r>
      <w:r w:rsidR="00511AF1">
        <w:rPr>
          <w:sz w:val="16"/>
          <w:szCs w:val="16"/>
        </w:rPr>
        <w:t>/</w:t>
      </w:r>
      <w:r w:rsidR="003574FC">
        <w:rPr>
          <w:sz w:val="16"/>
          <w:szCs w:val="16"/>
        </w:rPr>
        <w:t>14</w:t>
      </w:r>
      <w:r w:rsidR="00511AF1">
        <w:rPr>
          <w:sz w:val="16"/>
          <w:szCs w:val="16"/>
        </w:rPr>
        <w:t>/</w:t>
      </w:r>
      <w:r>
        <w:rPr>
          <w:sz w:val="16"/>
          <w:szCs w:val="16"/>
        </w:rPr>
        <w:t>2018</w:t>
      </w:r>
      <w:r w:rsidR="00511AF1">
        <w:rPr>
          <w:sz w:val="16"/>
          <w:szCs w:val="16"/>
        </w:rPr>
        <w:t xml:space="preserve"> by</w:t>
      </w:r>
      <w:r w:rsidR="00B751A9">
        <w:rPr>
          <w:sz w:val="16"/>
          <w:szCs w:val="16"/>
        </w:rPr>
        <w:t xml:space="preserve"> </w:t>
      </w:r>
      <w:r>
        <w:rPr>
          <w:sz w:val="16"/>
          <w:szCs w:val="16"/>
        </w:rPr>
        <w:t>C. Monfre</w:t>
      </w:r>
    </w:p>
    <w:sectPr w:rsidR="00E63A40" w:rsidSect="00EF2D64">
      <w:footerReference w:type="defaul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28648" w14:textId="77777777" w:rsidR="004F5340" w:rsidRDefault="004F5340" w:rsidP="0083236A">
      <w:pPr>
        <w:spacing w:after="0" w:line="240" w:lineRule="auto"/>
      </w:pPr>
      <w:r>
        <w:separator/>
      </w:r>
    </w:p>
  </w:endnote>
  <w:endnote w:type="continuationSeparator" w:id="0">
    <w:p w14:paraId="0E628649" w14:textId="77777777" w:rsidR="004F5340" w:rsidRDefault="004F5340" w:rsidP="0083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165435"/>
      <w:docPartObj>
        <w:docPartGallery w:val="Page Numbers (Bottom of Page)"/>
        <w:docPartUnique/>
      </w:docPartObj>
    </w:sdtPr>
    <w:sdtEndPr/>
    <w:sdtContent>
      <w:p w14:paraId="0E62864A" w14:textId="77777777" w:rsidR="004F5340" w:rsidRDefault="004F5340">
        <w:pPr>
          <w:pStyle w:val="Footer"/>
        </w:pPr>
        <w:r>
          <w:rPr>
            <w:noProof/>
          </w:rPr>
          <mc:AlternateContent>
            <mc:Choice Requires="wps">
              <w:drawing>
                <wp:anchor distT="0" distB="0" distL="114300" distR="114300" simplePos="0" relativeHeight="251661312" behindDoc="0" locked="0" layoutInCell="1" allowOverlap="1" wp14:anchorId="0E62864B" wp14:editId="0E62864C">
                  <wp:simplePos x="0" y="0"/>
                  <wp:positionH relativeFrom="margin">
                    <wp:align>center</wp:align>
                  </wp:positionH>
                  <wp:positionV relativeFrom="bottomMargin">
                    <wp:align>center</wp:align>
                  </wp:positionV>
                  <wp:extent cx="604520" cy="238760"/>
                  <wp:effectExtent l="19050" t="19050" r="16510"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0E62864F" w14:textId="7A3AF764" w:rsidR="004F5340" w:rsidRDefault="004F5340">
                              <w:pPr>
                                <w:jc w:val="center"/>
                              </w:pPr>
                              <w:r>
                                <w:fldChar w:fldCharType="begin"/>
                              </w:r>
                              <w:r>
                                <w:instrText xml:space="preserve"> PAGE    \* MERGEFORMAT </w:instrText>
                              </w:r>
                              <w:r>
                                <w:fldChar w:fldCharType="separate"/>
                              </w:r>
                              <w:r w:rsidR="00EE6D27">
                                <w:rPr>
                                  <w:noProof/>
                                </w:rPr>
                                <w:t>19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E6286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7.6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" filled="t" fillcolor="white [3212]" strokecolor="gray [1629]" strokeweight="2.25pt">
                  <v:textbox inset=",0,,0">
                    <w:txbxContent>
                      <w:p w14:paraId="0E62864F" w14:textId="7A3AF764" w:rsidR="004F5340" w:rsidRDefault="004F5340">
                        <w:pPr>
                          <w:jc w:val="center"/>
                        </w:pPr>
                        <w:r>
                          <w:fldChar w:fldCharType="begin"/>
                        </w:r>
                        <w:r>
                          <w:instrText xml:space="preserve"> PAGE    \* MERGEFORMAT </w:instrText>
                        </w:r>
                        <w:r>
                          <w:fldChar w:fldCharType="separate"/>
                        </w:r>
                        <w:r w:rsidR="00EE6D27">
                          <w:rPr>
                            <w:noProof/>
                          </w:rPr>
                          <w:t>19</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0E62864D" wp14:editId="0E62864E">
                  <wp:simplePos x="0" y="0"/>
                  <wp:positionH relativeFrom="margin">
                    <wp:align>center</wp:align>
                  </wp:positionH>
                  <wp:positionV relativeFrom="bottomMargin">
                    <wp:align>center</wp:align>
                  </wp:positionV>
                  <wp:extent cx="5518150" cy="0"/>
                  <wp:effectExtent l="9525" t="9525" r="6350" b="95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791233D"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28646" w14:textId="77777777" w:rsidR="004F5340" w:rsidRDefault="004F5340" w:rsidP="0083236A">
      <w:pPr>
        <w:spacing w:after="0" w:line="240" w:lineRule="auto"/>
      </w:pPr>
      <w:r>
        <w:separator/>
      </w:r>
    </w:p>
  </w:footnote>
  <w:footnote w:type="continuationSeparator" w:id="0">
    <w:p w14:paraId="0E628647" w14:textId="77777777" w:rsidR="004F5340" w:rsidRDefault="004F5340" w:rsidP="00832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50D5"/>
    <w:multiLevelType w:val="hybridMultilevel"/>
    <w:tmpl w:val="83E8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627DB"/>
    <w:multiLevelType w:val="hybridMultilevel"/>
    <w:tmpl w:val="813EC0C2"/>
    <w:lvl w:ilvl="0" w:tplc="44A4BF6E">
      <w:start w:val="1"/>
      <w:numFmt w:val="bullet"/>
      <w:lvlText w:val="•"/>
      <w:lvlJc w:val="left"/>
      <w:pPr>
        <w:tabs>
          <w:tab w:val="num" w:pos="720"/>
        </w:tabs>
        <w:ind w:left="720" w:hanging="360"/>
      </w:pPr>
      <w:rPr>
        <w:rFonts w:ascii="Arial" w:hAnsi="Arial" w:hint="default"/>
      </w:rPr>
    </w:lvl>
    <w:lvl w:ilvl="1" w:tplc="6620746E">
      <w:start w:val="1"/>
      <w:numFmt w:val="bullet"/>
      <w:lvlText w:val="•"/>
      <w:lvlJc w:val="left"/>
      <w:pPr>
        <w:tabs>
          <w:tab w:val="num" w:pos="1440"/>
        </w:tabs>
        <w:ind w:left="1440" w:hanging="360"/>
      </w:pPr>
      <w:rPr>
        <w:rFonts w:ascii="Arial" w:hAnsi="Arial" w:hint="default"/>
      </w:rPr>
    </w:lvl>
    <w:lvl w:ilvl="2" w:tplc="FFDEAB1C" w:tentative="1">
      <w:start w:val="1"/>
      <w:numFmt w:val="bullet"/>
      <w:lvlText w:val="•"/>
      <w:lvlJc w:val="left"/>
      <w:pPr>
        <w:tabs>
          <w:tab w:val="num" w:pos="2160"/>
        </w:tabs>
        <w:ind w:left="2160" w:hanging="360"/>
      </w:pPr>
      <w:rPr>
        <w:rFonts w:ascii="Arial" w:hAnsi="Arial" w:hint="default"/>
      </w:rPr>
    </w:lvl>
    <w:lvl w:ilvl="3" w:tplc="FADEDAF0" w:tentative="1">
      <w:start w:val="1"/>
      <w:numFmt w:val="bullet"/>
      <w:lvlText w:val="•"/>
      <w:lvlJc w:val="left"/>
      <w:pPr>
        <w:tabs>
          <w:tab w:val="num" w:pos="2880"/>
        </w:tabs>
        <w:ind w:left="2880" w:hanging="360"/>
      </w:pPr>
      <w:rPr>
        <w:rFonts w:ascii="Arial" w:hAnsi="Arial" w:hint="default"/>
      </w:rPr>
    </w:lvl>
    <w:lvl w:ilvl="4" w:tplc="B2B8AC3C" w:tentative="1">
      <w:start w:val="1"/>
      <w:numFmt w:val="bullet"/>
      <w:lvlText w:val="•"/>
      <w:lvlJc w:val="left"/>
      <w:pPr>
        <w:tabs>
          <w:tab w:val="num" w:pos="3600"/>
        </w:tabs>
        <w:ind w:left="3600" w:hanging="360"/>
      </w:pPr>
      <w:rPr>
        <w:rFonts w:ascii="Arial" w:hAnsi="Arial" w:hint="default"/>
      </w:rPr>
    </w:lvl>
    <w:lvl w:ilvl="5" w:tplc="1CDCA1FC" w:tentative="1">
      <w:start w:val="1"/>
      <w:numFmt w:val="bullet"/>
      <w:lvlText w:val="•"/>
      <w:lvlJc w:val="left"/>
      <w:pPr>
        <w:tabs>
          <w:tab w:val="num" w:pos="4320"/>
        </w:tabs>
        <w:ind w:left="4320" w:hanging="360"/>
      </w:pPr>
      <w:rPr>
        <w:rFonts w:ascii="Arial" w:hAnsi="Arial" w:hint="default"/>
      </w:rPr>
    </w:lvl>
    <w:lvl w:ilvl="6" w:tplc="A974763A" w:tentative="1">
      <w:start w:val="1"/>
      <w:numFmt w:val="bullet"/>
      <w:lvlText w:val="•"/>
      <w:lvlJc w:val="left"/>
      <w:pPr>
        <w:tabs>
          <w:tab w:val="num" w:pos="5040"/>
        </w:tabs>
        <w:ind w:left="5040" w:hanging="360"/>
      </w:pPr>
      <w:rPr>
        <w:rFonts w:ascii="Arial" w:hAnsi="Arial" w:hint="default"/>
      </w:rPr>
    </w:lvl>
    <w:lvl w:ilvl="7" w:tplc="F4A05CEC" w:tentative="1">
      <w:start w:val="1"/>
      <w:numFmt w:val="bullet"/>
      <w:lvlText w:val="•"/>
      <w:lvlJc w:val="left"/>
      <w:pPr>
        <w:tabs>
          <w:tab w:val="num" w:pos="5760"/>
        </w:tabs>
        <w:ind w:left="5760" w:hanging="360"/>
      </w:pPr>
      <w:rPr>
        <w:rFonts w:ascii="Arial" w:hAnsi="Arial" w:hint="default"/>
      </w:rPr>
    </w:lvl>
    <w:lvl w:ilvl="8" w:tplc="23AE3E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A96542"/>
    <w:multiLevelType w:val="hybridMultilevel"/>
    <w:tmpl w:val="D8CA7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DA7F0B"/>
    <w:multiLevelType w:val="hybridMultilevel"/>
    <w:tmpl w:val="5FD8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F6263"/>
    <w:multiLevelType w:val="hybridMultilevel"/>
    <w:tmpl w:val="B79C4BD0"/>
    <w:lvl w:ilvl="0" w:tplc="B4BE7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10DF1"/>
    <w:multiLevelType w:val="hybridMultilevel"/>
    <w:tmpl w:val="0788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F3D2B"/>
    <w:multiLevelType w:val="hybridMultilevel"/>
    <w:tmpl w:val="B8A2B088"/>
    <w:lvl w:ilvl="0" w:tplc="F35EF876">
      <w:start w:val="1"/>
      <w:numFmt w:val="bullet"/>
      <w:lvlText w:val="•"/>
      <w:lvlJc w:val="left"/>
      <w:pPr>
        <w:tabs>
          <w:tab w:val="num" w:pos="720"/>
        </w:tabs>
        <w:ind w:left="720" w:hanging="360"/>
      </w:pPr>
      <w:rPr>
        <w:rFonts w:ascii="Arial" w:hAnsi="Arial" w:hint="default"/>
      </w:rPr>
    </w:lvl>
    <w:lvl w:ilvl="1" w:tplc="52DE6450">
      <w:start w:val="1"/>
      <w:numFmt w:val="bullet"/>
      <w:lvlText w:val="•"/>
      <w:lvlJc w:val="left"/>
      <w:pPr>
        <w:tabs>
          <w:tab w:val="num" w:pos="1440"/>
        </w:tabs>
        <w:ind w:left="1440" w:hanging="360"/>
      </w:pPr>
      <w:rPr>
        <w:rFonts w:ascii="Arial" w:hAnsi="Arial" w:hint="default"/>
      </w:rPr>
    </w:lvl>
    <w:lvl w:ilvl="2" w:tplc="DA5CB57C" w:tentative="1">
      <w:start w:val="1"/>
      <w:numFmt w:val="bullet"/>
      <w:lvlText w:val="•"/>
      <w:lvlJc w:val="left"/>
      <w:pPr>
        <w:tabs>
          <w:tab w:val="num" w:pos="2160"/>
        </w:tabs>
        <w:ind w:left="2160" w:hanging="360"/>
      </w:pPr>
      <w:rPr>
        <w:rFonts w:ascii="Arial" w:hAnsi="Arial" w:hint="default"/>
      </w:rPr>
    </w:lvl>
    <w:lvl w:ilvl="3" w:tplc="E3FE3820" w:tentative="1">
      <w:start w:val="1"/>
      <w:numFmt w:val="bullet"/>
      <w:lvlText w:val="•"/>
      <w:lvlJc w:val="left"/>
      <w:pPr>
        <w:tabs>
          <w:tab w:val="num" w:pos="2880"/>
        </w:tabs>
        <w:ind w:left="2880" w:hanging="360"/>
      </w:pPr>
      <w:rPr>
        <w:rFonts w:ascii="Arial" w:hAnsi="Arial" w:hint="default"/>
      </w:rPr>
    </w:lvl>
    <w:lvl w:ilvl="4" w:tplc="A7388AF6" w:tentative="1">
      <w:start w:val="1"/>
      <w:numFmt w:val="bullet"/>
      <w:lvlText w:val="•"/>
      <w:lvlJc w:val="left"/>
      <w:pPr>
        <w:tabs>
          <w:tab w:val="num" w:pos="3600"/>
        </w:tabs>
        <w:ind w:left="3600" w:hanging="360"/>
      </w:pPr>
      <w:rPr>
        <w:rFonts w:ascii="Arial" w:hAnsi="Arial" w:hint="default"/>
      </w:rPr>
    </w:lvl>
    <w:lvl w:ilvl="5" w:tplc="7AA0BDBC" w:tentative="1">
      <w:start w:val="1"/>
      <w:numFmt w:val="bullet"/>
      <w:lvlText w:val="•"/>
      <w:lvlJc w:val="left"/>
      <w:pPr>
        <w:tabs>
          <w:tab w:val="num" w:pos="4320"/>
        </w:tabs>
        <w:ind w:left="4320" w:hanging="360"/>
      </w:pPr>
      <w:rPr>
        <w:rFonts w:ascii="Arial" w:hAnsi="Arial" w:hint="default"/>
      </w:rPr>
    </w:lvl>
    <w:lvl w:ilvl="6" w:tplc="7F824510" w:tentative="1">
      <w:start w:val="1"/>
      <w:numFmt w:val="bullet"/>
      <w:lvlText w:val="•"/>
      <w:lvlJc w:val="left"/>
      <w:pPr>
        <w:tabs>
          <w:tab w:val="num" w:pos="5040"/>
        </w:tabs>
        <w:ind w:left="5040" w:hanging="360"/>
      </w:pPr>
      <w:rPr>
        <w:rFonts w:ascii="Arial" w:hAnsi="Arial" w:hint="default"/>
      </w:rPr>
    </w:lvl>
    <w:lvl w:ilvl="7" w:tplc="ECECAAC8" w:tentative="1">
      <w:start w:val="1"/>
      <w:numFmt w:val="bullet"/>
      <w:lvlText w:val="•"/>
      <w:lvlJc w:val="left"/>
      <w:pPr>
        <w:tabs>
          <w:tab w:val="num" w:pos="5760"/>
        </w:tabs>
        <w:ind w:left="5760" w:hanging="360"/>
      </w:pPr>
      <w:rPr>
        <w:rFonts w:ascii="Arial" w:hAnsi="Arial" w:hint="default"/>
      </w:rPr>
    </w:lvl>
    <w:lvl w:ilvl="8" w:tplc="2952AA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8F3D57"/>
    <w:multiLevelType w:val="hybridMultilevel"/>
    <w:tmpl w:val="F198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B61D3"/>
    <w:multiLevelType w:val="hybridMultilevel"/>
    <w:tmpl w:val="3C2275E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15:restartNumberingAfterBreak="0">
    <w:nsid w:val="25C002BE"/>
    <w:multiLevelType w:val="hybridMultilevel"/>
    <w:tmpl w:val="E2A6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53D49"/>
    <w:multiLevelType w:val="hybridMultilevel"/>
    <w:tmpl w:val="2A04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34380"/>
    <w:multiLevelType w:val="hybridMultilevel"/>
    <w:tmpl w:val="AE06A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71B41"/>
    <w:multiLevelType w:val="hybridMultilevel"/>
    <w:tmpl w:val="876A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6051C"/>
    <w:multiLevelType w:val="hybridMultilevel"/>
    <w:tmpl w:val="29EA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90C99"/>
    <w:multiLevelType w:val="hybridMultilevel"/>
    <w:tmpl w:val="ECC00C90"/>
    <w:lvl w:ilvl="0" w:tplc="B4BE7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2340F"/>
    <w:multiLevelType w:val="hybridMultilevel"/>
    <w:tmpl w:val="CFB4CA0A"/>
    <w:lvl w:ilvl="0" w:tplc="82E87FF2">
      <w:start w:val="1"/>
      <w:numFmt w:val="bullet"/>
      <w:lvlText w:val="•"/>
      <w:lvlJc w:val="left"/>
      <w:pPr>
        <w:tabs>
          <w:tab w:val="num" w:pos="720"/>
        </w:tabs>
        <w:ind w:left="720" w:hanging="360"/>
      </w:pPr>
      <w:rPr>
        <w:rFonts w:ascii="Arial" w:hAnsi="Arial" w:hint="default"/>
      </w:rPr>
    </w:lvl>
    <w:lvl w:ilvl="1" w:tplc="E69A2534">
      <w:start w:val="1"/>
      <w:numFmt w:val="bullet"/>
      <w:lvlText w:val="•"/>
      <w:lvlJc w:val="left"/>
      <w:pPr>
        <w:tabs>
          <w:tab w:val="num" w:pos="1440"/>
        </w:tabs>
        <w:ind w:left="1440" w:hanging="360"/>
      </w:pPr>
      <w:rPr>
        <w:rFonts w:ascii="Arial" w:hAnsi="Arial" w:hint="default"/>
      </w:rPr>
    </w:lvl>
    <w:lvl w:ilvl="2" w:tplc="A9C8E496" w:tentative="1">
      <w:start w:val="1"/>
      <w:numFmt w:val="bullet"/>
      <w:lvlText w:val="•"/>
      <w:lvlJc w:val="left"/>
      <w:pPr>
        <w:tabs>
          <w:tab w:val="num" w:pos="2160"/>
        </w:tabs>
        <w:ind w:left="2160" w:hanging="360"/>
      </w:pPr>
      <w:rPr>
        <w:rFonts w:ascii="Arial" w:hAnsi="Arial" w:hint="default"/>
      </w:rPr>
    </w:lvl>
    <w:lvl w:ilvl="3" w:tplc="CE644FCA" w:tentative="1">
      <w:start w:val="1"/>
      <w:numFmt w:val="bullet"/>
      <w:lvlText w:val="•"/>
      <w:lvlJc w:val="left"/>
      <w:pPr>
        <w:tabs>
          <w:tab w:val="num" w:pos="2880"/>
        </w:tabs>
        <w:ind w:left="2880" w:hanging="360"/>
      </w:pPr>
      <w:rPr>
        <w:rFonts w:ascii="Arial" w:hAnsi="Arial" w:hint="default"/>
      </w:rPr>
    </w:lvl>
    <w:lvl w:ilvl="4" w:tplc="554E2734" w:tentative="1">
      <w:start w:val="1"/>
      <w:numFmt w:val="bullet"/>
      <w:lvlText w:val="•"/>
      <w:lvlJc w:val="left"/>
      <w:pPr>
        <w:tabs>
          <w:tab w:val="num" w:pos="3600"/>
        </w:tabs>
        <w:ind w:left="3600" w:hanging="360"/>
      </w:pPr>
      <w:rPr>
        <w:rFonts w:ascii="Arial" w:hAnsi="Arial" w:hint="default"/>
      </w:rPr>
    </w:lvl>
    <w:lvl w:ilvl="5" w:tplc="47D2D838" w:tentative="1">
      <w:start w:val="1"/>
      <w:numFmt w:val="bullet"/>
      <w:lvlText w:val="•"/>
      <w:lvlJc w:val="left"/>
      <w:pPr>
        <w:tabs>
          <w:tab w:val="num" w:pos="4320"/>
        </w:tabs>
        <w:ind w:left="4320" w:hanging="360"/>
      </w:pPr>
      <w:rPr>
        <w:rFonts w:ascii="Arial" w:hAnsi="Arial" w:hint="default"/>
      </w:rPr>
    </w:lvl>
    <w:lvl w:ilvl="6" w:tplc="8DE62FE2" w:tentative="1">
      <w:start w:val="1"/>
      <w:numFmt w:val="bullet"/>
      <w:lvlText w:val="•"/>
      <w:lvlJc w:val="left"/>
      <w:pPr>
        <w:tabs>
          <w:tab w:val="num" w:pos="5040"/>
        </w:tabs>
        <w:ind w:left="5040" w:hanging="360"/>
      </w:pPr>
      <w:rPr>
        <w:rFonts w:ascii="Arial" w:hAnsi="Arial" w:hint="default"/>
      </w:rPr>
    </w:lvl>
    <w:lvl w:ilvl="7" w:tplc="5A0851E2" w:tentative="1">
      <w:start w:val="1"/>
      <w:numFmt w:val="bullet"/>
      <w:lvlText w:val="•"/>
      <w:lvlJc w:val="left"/>
      <w:pPr>
        <w:tabs>
          <w:tab w:val="num" w:pos="5760"/>
        </w:tabs>
        <w:ind w:left="5760" w:hanging="360"/>
      </w:pPr>
      <w:rPr>
        <w:rFonts w:ascii="Arial" w:hAnsi="Arial" w:hint="default"/>
      </w:rPr>
    </w:lvl>
    <w:lvl w:ilvl="8" w:tplc="B534FF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41043A"/>
    <w:multiLevelType w:val="hybridMultilevel"/>
    <w:tmpl w:val="AC12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C5EB4"/>
    <w:multiLevelType w:val="hybridMultilevel"/>
    <w:tmpl w:val="C9CE94A2"/>
    <w:lvl w:ilvl="0" w:tplc="86A860CA">
      <w:start w:val="1"/>
      <w:numFmt w:val="bullet"/>
      <w:lvlText w:val="•"/>
      <w:lvlJc w:val="left"/>
      <w:pPr>
        <w:tabs>
          <w:tab w:val="num" w:pos="720"/>
        </w:tabs>
        <w:ind w:left="720" w:hanging="360"/>
      </w:pPr>
      <w:rPr>
        <w:rFonts w:ascii="Arial" w:hAnsi="Arial" w:hint="default"/>
      </w:rPr>
    </w:lvl>
    <w:lvl w:ilvl="1" w:tplc="9DE4D314">
      <w:start w:val="1"/>
      <w:numFmt w:val="bullet"/>
      <w:lvlText w:val="•"/>
      <w:lvlJc w:val="left"/>
      <w:pPr>
        <w:tabs>
          <w:tab w:val="num" w:pos="1440"/>
        </w:tabs>
        <w:ind w:left="1440" w:hanging="360"/>
      </w:pPr>
      <w:rPr>
        <w:rFonts w:ascii="Arial" w:hAnsi="Arial" w:hint="default"/>
      </w:rPr>
    </w:lvl>
    <w:lvl w:ilvl="2" w:tplc="48B4B7C0" w:tentative="1">
      <w:start w:val="1"/>
      <w:numFmt w:val="bullet"/>
      <w:lvlText w:val="•"/>
      <w:lvlJc w:val="left"/>
      <w:pPr>
        <w:tabs>
          <w:tab w:val="num" w:pos="2160"/>
        </w:tabs>
        <w:ind w:left="2160" w:hanging="360"/>
      </w:pPr>
      <w:rPr>
        <w:rFonts w:ascii="Arial" w:hAnsi="Arial" w:hint="default"/>
      </w:rPr>
    </w:lvl>
    <w:lvl w:ilvl="3" w:tplc="BF604828" w:tentative="1">
      <w:start w:val="1"/>
      <w:numFmt w:val="bullet"/>
      <w:lvlText w:val="•"/>
      <w:lvlJc w:val="left"/>
      <w:pPr>
        <w:tabs>
          <w:tab w:val="num" w:pos="2880"/>
        </w:tabs>
        <w:ind w:left="2880" w:hanging="360"/>
      </w:pPr>
      <w:rPr>
        <w:rFonts w:ascii="Arial" w:hAnsi="Arial" w:hint="default"/>
      </w:rPr>
    </w:lvl>
    <w:lvl w:ilvl="4" w:tplc="B1C0AA1A" w:tentative="1">
      <w:start w:val="1"/>
      <w:numFmt w:val="bullet"/>
      <w:lvlText w:val="•"/>
      <w:lvlJc w:val="left"/>
      <w:pPr>
        <w:tabs>
          <w:tab w:val="num" w:pos="3600"/>
        </w:tabs>
        <w:ind w:left="3600" w:hanging="360"/>
      </w:pPr>
      <w:rPr>
        <w:rFonts w:ascii="Arial" w:hAnsi="Arial" w:hint="default"/>
      </w:rPr>
    </w:lvl>
    <w:lvl w:ilvl="5" w:tplc="307C8C44" w:tentative="1">
      <w:start w:val="1"/>
      <w:numFmt w:val="bullet"/>
      <w:lvlText w:val="•"/>
      <w:lvlJc w:val="left"/>
      <w:pPr>
        <w:tabs>
          <w:tab w:val="num" w:pos="4320"/>
        </w:tabs>
        <w:ind w:left="4320" w:hanging="360"/>
      </w:pPr>
      <w:rPr>
        <w:rFonts w:ascii="Arial" w:hAnsi="Arial" w:hint="default"/>
      </w:rPr>
    </w:lvl>
    <w:lvl w:ilvl="6" w:tplc="7C180624" w:tentative="1">
      <w:start w:val="1"/>
      <w:numFmt w:val="bullet"/>
      <w:lvlText w:val="•"/>
      <w:lvlJc w:val="left"/>
      <w:pPr>
        <w:tabs>
          <w:tab w:val="num" w:pos="5040"/>
        </w:tabs>
        <w:ind w:left="5040" w:hanging="360"/>
      </w:pPr>
      <w:rPr>
        <w:rFonts w:ascii="Arial" w:hAnsi="Arial" w:hint="default"/>
      </w:rPr>
    </w:lvl>
    <w:lvl w:ilvl="7" w:tplc="05C24812" w:tentative="1">
      <w:start w:val="1"/>
      <w:numFmt w:val="bullet"/>
      <w:lvlText w:val="•"/>
      <w:lvlJc w:val="left"/>
      <w:pPr>
        <w:tabs>
          <w:tab w:val="num" w:pos="5760"/>
        </w:tabs>
        <w:ind w:left="5760" w:hanging="360"/>
      </w:pPr>
      <w:rPr>
        <w:rFonts w:ascii="Arial" w:hAnsi="Arial" w:hint="default"/>
      </w:rPr>
    </w:lvl>
    <w:lvl w:ilvl="8" w:tplc="4FE0AA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F22A26"/>
    <w:multiLevelType w:val="hybridMultilevel"/>
    <w:tmpl w:val="4D7E4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800C34"/>
    <w:multiLevelType w:val="hybridMultilevel"/>
    <w:tmpl w:val="D51A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24C4C"/>
    <w:multiLevelType w:val="hybridMultilevel"/>
    <w:tmpl w:val="89145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59628C"/>
    <w:multiLevelType w:val="hybridMultilevel"/>
    <w:tmpl w:val="A90A9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E281E"/>
    <w:multiLevelType w:val="hybridMultilevel"/>
    <w:tmpl w:val="7C44C178"/>
    <w:lvl w:ilvl="0" w:tplc="8B12A786">
      <w:start w:val="1"/>
      <w:numFmt w:val="bullet"/>
      <w:lvlText w:val="•"/>
      <w:lvlJc w:val="left"/>
      <w:pPr>
        <w:tabs>
          <w:tab w:val="num" w:pos="720"/>
        </w:tabs>
        <w:ind w:left="720" w:hanging="360"/>
      </w:pPr>
      <w:rPr>
        <w:rFonts w:ascii="Arial" w:hAnsi="Arial" w:hint="default"/>
      </w:rPr>
    </w:lvl>
    <w:lvl w:ilvl="1" w:tplc="63C87646">
      <w:start w:val="1"/>
      <w:numFmt w:val="bullet"/>
      <w:lvlText w:val="•"/>
      <w:lvlJc w:val="left"/>
      <w:pPr>
        <w:tabs>
          <w:tab w:val="num" w:pos="1440"/>
        </w:tabs>
        <w:ind w:left="1440" w:hanging="360"/>
      </w:pPr>
      <w:rPr>
        <w:rFonts w:ascii="Arial" w:hAnsi="Arial" w:hint="default"/>
      </w:rPr>
    </w:lvl>
    <w:lvl w:ilvl="2" w:tplc="F44CA9BE" w:tentative="1">
      <w:start w:val="1"/>
      <w:numFmt w:val="bullet"/>
      <w:lvlText w:val="•"/>
      <w:lvlJc w:val="left"/>
      <w:pPr>
        <w:tabs>
          <w:tab w:val="num" w:pos="2160"/>
        </w:tabs>
        <w:ind w:left="2160" w:hanging="360"/>
      </w:pPr>
      <w:rPr>
        <w:rFonts w:ascii="Arial" w:hAnsi="Arial" w:hint="default"/>
      </w:rPr>
    </w:lvl>
    <w:lvl w:ilvl="3" w:tplc="7F8221BA" w:tentative="1">
      <w:start w:val="1"/>
      <w:numFmt w:val="bullet"/>
      <w:lvlText w:val="•"/>
      <w:lvlJc w:val="left"/>
      <w:pPr>
        <w:tabs>
          <w:tab w:val="num" w:pos="2880"/>
        </w:tabs>
        <w:ind w:left="2880" w:hanging="360"/>
      </w:pPr>
      <w:rPr>
        <w:rFonts w:ascii="Arial" w:hAnsi="Arial" w:hint="default"/>
      </w:rPr>
    </w:lvl>
    <w:lvl w:ilvl="4" w:tplc="64743614" w:tentative="1">
      <w:start w:val="1"/>
      <w:numFmt w:val="bullet"/>
      <w:lvlText w:val="•"/>
      <w:lvlJc w:val="left"/>
      <w:pPr>
        <w:tabs>
          <w:tab w:val="num" w:pos="3600"/>
        </w:tabs>
        <w:ind w:left="3600" w:hanging="360"/>
      </w:pPr>
      <w:rPr>
        <w:rFonts w:ascii="Arial" w:hAnsi="Arial" w:hint="default"/>
      </w:rPr>
    </w:lvl>
    <w:lvl w:ilvl="5" w:tplc="1EC4C11C" w:tentative="1">
      <w:start w:val="1"/>
      <w:numFmt w:val="bullet"/>
      <w:lvlText w:val="•"/>
      <w:lvlJc w:val="left"/>
      <w:pPr>
        <w:tabs>
          <w:tab w:val="num" w:pos="4320"/>
        </w:tabs>
        <w:ind w:left="4320" w:hanging="360"/>
      </w:pPr>
      <w:rPr>
        <w:rFonts w:ascii="Arial" w:hAnsi="Arial" w:hint="default"/>
      </w:rPr>
    </w:lvl>
    <w:lvl w:ilvl="6" w:tplc="CF0C99F6" w:tentative="1">
      <w:start w:val="1"/>
      <w:numFmt w:val="bullet"/>
      <w:lvlText w:val="•"/>
      <w:lvlJc w:val="left"/>
      <w:pPr>
        <w:tabs>
          <w:tab w:val="num" w:pos="5040"/>
        </w:tabs>
        <w:ind w:left="5040" w:hanging="360"/>
      </w:pPr>
      <w:rPr>
        <w:rFonts w:ascii="Arial" w:hAnsi="Arial" w:hint="default"/>
      </w:rPr>
    </w:lvl>
    <w:lvl w:ilvl="7" w:tplc="F75894E2" w:tentative="1">
      <w:start w:val="1"/>
      <w:numFmt w:val="bullet"/>
      <w:lvlText w:val="•"/>
      <w:lvlJc w:val="left"/>
      <w:pPr>
        <w:tabs>
          <w:tab w:val="num" w:pos="5760"/>
        </w:tabs>
        <w:ind w:left="5760" w:hanging="360"/>
      </w:pPr>
      <w:rPr>
        <w:rFonts w:ascii="Arial" w:hAnsi="Arial" w:hint="default"/>
      </w:rPr>
    </w:lvl>
    <w:lvl w:ilvl="8" w:tplc="4072C4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192A97"/>
    <w:multiLevelType w:val="hybridMultilevel"/>
    <w:tmpl w:val="2DC6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893EF4"/>
    <w:multiLevelType w:val="hybridMultilevel"/>
    <w:tmpl w:val="89BC9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403F9"/>
    <w:multiLevelType w:val="hybridMultilevel"/>
    <w:tmpl w:val="ED5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5"/>
  </w:num>
  <w:num w:numId="4">
    <w:abstractNumId w:val="8"/>
  </w:num>
  <w:num w:numId="5">
    <w:abstractNumId w:val="12"/>
  </w:num>
  <w:num w:numId="6">
    <w:abstractNumId w:val="11"/>
  </w:num>
  <w:num w:numId="7">
    <w:abstractNumId w:val="5"/>
  </w:num>
  <w:num w:numId="8">
    <w:abstractNumId w:val="14"/>
  </w:num>
  <w:num w:numId="9">
    <w:abstractNumId w:val="4"/>
  </w:num>
  <w:num w:numId="10">
    <w:abstractNumId w:val="21"/>
  </w:num>
  <w:num w:numId="11">
    <w:abstractNumId w:val="3"/>
  </w:num>
  <w:num w:numId="12">
    <w:abstractNumId w:val="2"/>
  </w:num>
  <w:num w:numId="13">
    <w:abstractNumId w:val="24"/>
  </w:num>
  <w:num w:numId="14">
    <w:abstractNumId w:val="18"/>
  </w:num>
  <w:num w:numId="15">
    <w:abstractNumId w:val="23"/>
  </w:num>
  <w:num w:numId="16">
    <w:abstractNumId w:val="20"/>
  </w:num>
  <w:num w:numId="17">
    <w:abstractNumId w:val="9"/>
  </w:num>
  <w:num w:numId="18">
    <w:abstractNumId w:val="0"/>
  </w:num>
  <w:num w:numId="19">
    <w:abstractNumId w:val="19"/>
  </w:num>
  <w:num w:numId="20">
    <w:abstractNumId w:val="15"/>
  </w:num>
  <w:num w:numId="21">
    <w:abstractNumId w:val="17"/>
  </w:num>
  <w:num w:numId="22">
    <w:abstractNumId w:val="22"/>
  </w:num>
  <w:num w:numId="23">
    <w:abstractNumId w:val="6"/>
  </w:num>
  <w:num w:numId="24">
    <w:abstractNumId w:val="1"/>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6A"/>
    <w:rsid w:val="0000152A"/>
    <w:rsid w:val="00005AA0"/>
    <w:rsid w:val="00012FDC"/>
    <w:rsid w:val="000135BC"/>
    <w:rsid w:val="00017A95"/>
    <w:rsid w:val="00020194"/>
    <w:rsid w:val="00022CBB"/>
    <w:rsid w:val="00032805"/>
    <w:rsid w:val="000333A6"/>
    <w:rsid w:val="00034C9C"/>
    <w:rsid w:val="00042F09"/>
    <w:rsid w:val="00043BAD"/>
    <w:rsid w:val="000461FA"/>
    <w:rsid w:val="0004642D"/>
    <w:rsid w:val="000471BB"/>
    <w:rsid w:val="00047890"/>
    <w:rsid w:val="00053188"/>
    <w:rsid w:val="0005594C"/>
    <w:rsid w:val="000560A1"/>
    <w:rsid w:val="00056AB4"/>
    <w:rsid w:val="00060779"/>
    <w:rsid w:val="00060F4B"/>
    <w:rsid w:val="000610C4"/>
    <w:rsid w:val="00061777"/>
    <w:rsid w:val="00061E7B"/>
    <w:rsid w:val="00065AC7"/>
    <w:rsid w:val="00066BF8"/>
    <w:rsid w:val="0006723F"/>
    <w:rsid w:val="000703C9"/>
    <w:rsid w:val="00070E72"/>
    <w:rsid w:val="0007338D"/>
    <w:rsid w:val="00084341"/>
    <w:rsid w:val="00087740"/>
    <w:rsid w:val="00087947"/>
    <w:rsid w:val="00093E49"/>
    <w:rsid w:val="00094DF5"/>
    <w:rsid w:val="00094F41"/>
    <w:rsid w:val="000954DE"/>
    <w:rsid w:val="000959A1"/>
    <w:rsid w:val="000A11E5"/>
    <w:rsid w:val="000A2792"/>
    <w:rsid w:val="000A2B82"/>
    <w:rsid w:val="000A2D98"/>
    <w:rsid w:val="000A3EDD"/>
    <w:rsid w:val="000A4638"/>
    <w:rsid w:val="000B12E7"/>
    <w:rsid w:val="000B6721"/>
    <w:rsid w:val="000C0F62"/>
    <w:rsid w:val="000C1609"/>
    <w:rsid w:val="000C1906"/>
    <w:rsid w:val="000C3CDE"/>
    <w:rsid w:val="000C6457"/>
    <w:rsid w:val="000C6C0A"/>
    <w:rsid w:val="000C6FD2"/>
    <w:rsid w:val="000D3C43"/>
    <w:rsid w:val="000D440D"/>
    <w:rsid w:val="000D7D11"/>
    <w:rsid w:val="000E06EA"/>
    <w:rsid w:val="000E10F3"/>
    <w:rsid w:val="000E376E"/>
    <w:rsid w:val="000E49EA"/>
    <w:rsid w:val="000E5204"/>
    <w:rsid w:val="000F013C"/>
    <w:rsid w:val="000F2013"/>
    <w:rsid w:val="000F79B8"/>
    <w:rsid w:val="000F7C79"/>
    <w:rsid w:val="00102A3C"/>
    <w:rsid w:val="0010576D"/>
    <w:rsid w:val="00105DB6"/>
    <w:rsid w:val="001072BB"/>
    <w:rsid w:val="00111EC0"/>
    <w:rsid w:val="001138C7"/>
    <w:rsid w:val="00113CF5"/>
    <w:rsid w:val="0011468F"/>
    <w:rsid w:val="001153A4"/>
    <w:rsid w:val="00115FD8"/>
    <w:rsid w:val="00116D9A"/>
    <w:rsid w:val="00116E9A"/>
    <w:rsid w:val="00120E16"/>
    <w:rsid w:val="001226F5"/>
    <w:rsid w:val="00124320"/>
    <w:rsid w:val="001265E5"/>
    <w:rsid w:val="00127DA1"/>
    <w:rsid w:val="00135F30"/>
    <w:rsid w:val="00141834"/>
    <w:rsid w:val="00141C03"/>
    <w:rsid w:val="00143B7E"/>
    <w:rsid w:val="00144044"/>
    <w:rsid w:val="00146822"/>
    <w:rsid w:val="00146843"/>
    <w:rsid w:val="00152B95"/>
    <w:rsid w:val="00152F02"/>
    <w:rsid w:val="00153A04"/>
    <w:rsid w:val="00161952"/>
    <w:rsid w:val="00161AA2"/>
    <w:rsid w:val="001620ED"/>
    <w:rsid w:val="00164BFE"/>
    <w:rsid w:val="00165292"/>
    <w:rsid w:val="00174314"/>
    <w:rsid w:val="00175592"/>
    <w:rsid w:val="001775F8"/>
    <w:rsid w:val="00180642"/>
    <w:rsid w:val="00185214"/>
    <w:rsid w:val="00185BBD"/>
    <w:rsid w:val="001868C5"/>
    <w:rsid w:val="00187AAC"/>
    <w:rsid w:val="00191371"/>
    <w:rsid w:val="0019140F"/>
    <w:rsid w:val="00191880"/>
    <w:rsid w:val="0019393B"/>
    <w:rsid w:val="00194587"/>
    <w:rsid w:val="001A543D"/>
    <w:rsid w:val="001B0D76"/>
    <w:rsid w:val="001B4110"/>
    <w:rsid w:val="001B4903"/>
    <w:rsid w:val="001B4B70"/>
    <w:rsid w:val="001B6E1F"/>
    <w:rsid w:val="001C170F"/>
    <w:rsid w:val="001C41CE"/>
    <w:rsid w:val="001C5B98"/>
    <w:rsid w:val="001C7221"/>
    <w:rsid w:val="001D01C6"/>
    <w:rsid w:val="001D0909"/>
    <w:rsid w:val="001D1E0E"/>
    <w:rsid w:val="001D23FA"/>
    <w:rsid w:val="001D5A5A"/>
    <w:rsid w:val="001D6215"/>
    <w:rsid w:val="001D6603"/>
    <w:rsid w:val="001E0C53"/>
    <w:rsid w:val="001E1E66"/>
    <w:rsid w:val="001E2663"/>
    <w:rsid w:val="001E563B"/>
    <w:rsid w:val="001E7466"/>
    <w:rsid w:val="001F16D0"/>
    <w:rsid w:val="001F2171"/>
    <w:rsid w:val="001F25DA"/>
    <w:rsid w:val="001F5B14"/>
    <w:rsid w:val="001F65B3"/>
    <w:rsid w:val="001F6E59"/>
    <w:rsid w:val="00202064"/>
    <w:rsid w:val="0020376A"/>
    <w:rsid w:val="00204D8F"/>
    <w:rsid w:val="002052AA"/>
    <w:rsid w:val="002078F0"/>
    <w:rsid w:val="00210496"/>
    <w:rsid w:val="002106D7"/>
    <w:rsid w:val="00211889"/>
    <w:rsid w:val="00212365"/>
    <w:rsid w:val="00213133"/>
    <w:rsid w:val="002146DD"/>
    <w:rsid w:val="00215687"/>
    <w:rsid w:val="0021717C"/>
    <w:rsid w:val="002212C9"/>
    <w:rsid w:val="002215F4"/>
    <w:rsid w:val="00222D94"/>
    <w:rsid w:val="00226315"/>
    <w:rsid w:val="00230279"/>
    <w:rsid w:val="002325F5"/>
    <w:rsid w:val="00235FB0"/>
    <w:rsid w:val="0024041A"/>
    <w:rsid w:val="00241C2A"/>
    <w:rsid w:val="00244DEE"/>
    <w:rsid w:val="00247AF9"/>
    <w:rsid w:val="00252A72"/>
    <w:rsid w:val="002534CC"/>
    <w:rsid w:val="00253FE8"/>
    <w:rsid w:val="00255FCC"/>
    <w:rsid w:val="00260548"/>
    <w:rsid w:val="00260ED3"/>
    <w:rsid w:val="002619A4"/>
    <w:rsid w:val="0026296A"/>
    <w:rsid w:val="00263245"/>
    <w:rsid w:val="00263D4A"/>
    <w:rsid w:val="0026536A"/>
    <w:rsid w:val="00267D3E"/>
    <w:rsid w:val="002704D3"/>
    <w:rsid w:val="00270F9F"/>
    <w:rsid w:val="002745D1"/>
    <w:rsid w:val="00274928"/>
    <w:rsid w:val="00275C2F"/>
    <w:rsid w:val="002763EB"/>
    <w:rsid w:val="00277121"/>
    <w:rsid w:val="00281A8A"/>
    <w:rsid w:val="0028448D"/>
    <w:rsid w:val="0028474E"/>
    <w:rsid w:val="00285873"/>
    <w:rsid w:val="002861D4"/>
    <w:rsid w:val="00290939"/>
    <w:rsid w:val="00290ACF"/>
    <w:rsid w:val="00290E3D"/>
    <w:rsid w:val="00295D12"/>
    <w:rsid w:val="00296FA6"/>
    <w:rsid w:val="002974BB"/>
    <w:rsid w:val="002974F7"/>
    <w:rsid w:val="00297B3E"/>
    <w:rsid w:val="00297F75"/>
    <w:rsid w:val="002A1923"/>
    <w:rsid w:val="002A27DA"/>
    <w:rsid w:val="002A3264"/>
    <w:rsid w:val="002A42D6"/>
    <w:rsid w:val="002A6E32"/>
    <w:rsid w:val="002B042D"/>
    <w:rsid w:val="002B6535"/>
    <w:rsid w:val="002C015C"/>
    <w:rsid w:val="002C0459"/>
    <w:rsid w:val="002C206E"/>
    <w:rsid w:val="002C5586"/>
    <w:rsid w:val="002D3301"/>
    <w:rsid w:val="002D44E9"/>
    <w:rsid w:val="002E0A5B"/>
    <w:rsid w:val="002E21DA"/>
    <w:rsid w:val="002E2B1F"/>
    <w:rsid w:val="002E2CAD"/>
    <w:rsid w:val="002E4B99"/>
    <w:rsid w:val="002E7584"/>
    <w:rsid w:val="002F122E"/>
    <w:rsid w:val="002F139B"/>
    <w:rsid w:val="002F1C90"/>
    <w:rsid w:val="002F4DEE"/>
    <w:rsid w:val="002F668F"/>
    <w:rsid w:val="002F6716"/>
    <w:rsid w:val="00300396"/>
    <w:rsid w:val="00300D4E"/>
    <w:rsid w:val="003024E3"/>
    <w:rsid w:val="00304DBE"/>
    <w:rsid w:val="003063A6"/>
    <w:rsid w:val="003079D2"/>
    <w:rsid w:val="003100CE"/>
    <w:rsid w:val="003131C2"/>
    <w:rsid w:val="00314959"/>
    <w:rsid w:val="00314E21"/>
    <w:rsid w:val="00315ED9"/>
    <w:rsid w:val="0031641F"/>
    <w:rsid w:val="00327A29"/>
    <w:rsid w:val="00327AF8"/>
    <w:rsid w:val="00336558"/>
    <w:rsid w:val="00340574"/>
    <w:rsid w:val="003415C7"/>
    <w:rsid w:val="00341903"/>
    <w:rsid w:val="00341EF0"/>
    <w:rsid w:val="00342D85"/>
    <w:rsid w:val="003430F6"/>
    <w:rsid w:val="00343121"/>
    <w:rsid w:val="00346558"/>
    <w:rsid w:val="00347F34"/>
    <w:rsid w:val="003500D6"/>
    <w:rsid w:val="003527DB"/>
    <w:rsid w:val="00355E60"/>
    <w:rsid w:val="003574FC"/>
    <w:rsid w:val="00362F12"/>
    <w:rsid w:val="00363A58"/>
    <w:rsid w:val="00367BBB"/>
    <w:rsid w:val="00371C2C"/>
    <w:rsid w:val="00374CCC"/>
    <w:rsid w:val="00377E68"/>
    <w:rsid w:val="00385112"/>
    <w:rsid w:val="003865B6"/>
    <w:rsid w:val="00387BE2"/>
    <w:rsid w:val="00387CB1"/>
    <w:rsid w:val="00390E89"/>
    <w:rsid w:val="003912E1"/>
    <w:rsid w:val="00392062"/>
    <w:rsid w:val="0039472C"/>
    <w:rsid w:val="00396E14"/>
    <w:rsid w:val="003A56C2"/>
    <w:rsid w:val="003A67B6"/>
    <w:rsid w:val="003A7B4C"/>
    <w:rsid w:val="003A7FF7"/>
    <w:rsid w:val="003B0815"/>
    <w:rsid w:val="003B1857"/>
    <w:rsid w:val="003B1D06"/>
    <w:rsid w:val="003B34FC"/>
    <w:rsid w:val="003B443A"/>
    <w:rsid w:val="003B4D03"/>
    <w:rsid w:val="003B77CC"/>
    <w:rsid w:val="003B7D2E"/>
    <w:rsid w:val="003C32AD"/>
    <w:rsid w:val="003C61E4"/>
    <w:rsid w:val="003D12F8"/>
    <w:rsid w:val="003D24F1"/>
    <w:rsid w:val="003D2815"/>
    <w:rsid w:val="003D6656"/>
    <w:rsid w:val="003D7365"/>
    <w:rsid w:val="003D7894"/>
    <w:rsid w:val="003E3B23"/>
    <w:rsid w:val="003E7C04"/>
    <w:rsid w:val="003F13C1"/>
    <w:rsid w:val="003F17F0"/>
    <w:rsid w:val="003F1CD9"/>
    <w:rsid w:val="003F5228"/>
    <w:rsid w:val="003F6065"/>
    <w:rsid w:val="004002A5"/>
    <w:rsid w:val="00400386"/>
    <w:rsid w:val="00404300"/>
    <w:rsid w:val="00410693"/>
    <w:rsid w:val="00414124"/>
    <w:rsid w:val="004159F9"/>
    <w:rsid w:val="00416339"/>
    <w:rsid w:val="0042036D"/>
    <w:rsid w:val="00420967"/>
    <w:rsid w:val="004261E8"/>
    <w:rsid w:val="0043045D"/>
    <w:rsid w:val="00431E2A"/>
    <w:rsid w:val="00436F27"/>
    <w:rsid w:val="004421DF"/>
    <w:rsid w:val="00442E1A"/>
    <w:rsid w:val="004436FF"/>
    <w:rsid w:val="0044383B"/>
    <w:rsid w:val="00444261"/>
    <w:rsid w:val="004470ED"/>
    <w:rsid w:val="0044736C"/>
    <w:rsid w:val="00447A8F"/>
    <w:rsid w:val="00452367"/>
    <w:rsid w:val="00452AE9"/>
    <w:rsid w:val="00452B58"/>
    <w:rsid w:val="00455455"/>
    <w:rsid w:val="00457326"/>
    <w:rsid w:val="00457370"/>
    <w:rsid w:val="004576E6"/>
    <w:rsid w:val="00457F05"/>
    <w:rsid w:val="00460BA5"/>
    <w:rsid w:val="00460EBF"/>
    <w:rsid w:val="0047230F"/>
    <w:rsid w:val="00473FE6"/>
    <w:rsid w:val="00474ADF"/>
    <w:rsid w:val="004774C8"/>
    <w:rsid w:val="00477FF1"/>
    <w:rsid w:val="004817AA"/>
    <w:rsid w:val="00484125"/>
    <w:rsid w:val="00485F38"/>
    <w:rsid w:val="00490B42"/>
    <w:rsid w:val="0049474B"/>
    <w:rsid w:val="004975FF"/>
    <w:rsid w:val="004A00A8"/>
    <w:rsid w:val="004A6297"/>
    <w:rsid w:val="004B208B"/>
    <w:rsid w:val="004B46B5"/>
    <w:rsid w:val="004B5EA9"/>
    <w:rsid w:val="004B6B5F"/>
    <w:rsid w:val="004C4397"/>
    <w:rsid w:val="004C5C9A"/>
    <w:rsid w:val="004C7190"/>
    <w:rsid w:val="004C7580"/>
    <w:rsid w:val="004C777D"/>
    <w:rsid w:val="004D5406"/>
    <w:rsid w:val="004D5DD7"/>
    <w:rsid w:val="004D6A2E"/>
    <w:rsid w:val="004E30A9"/>
    <w:rsid w:val="004E5DDE"/>
    <w:rsid w:val="004E6170"/>
    <w:rsid w:val="004E7604"/>
    <w:rsid w:val="004E7EDF"/>
    <w:rsid w:val="004F246A"/>
    <w:rsid w:val="004F2D9D"/>
    <w:rsid w:val="004F485E"/>
    <w:rsid w:val="004F4A83"/>
    <w:rsid w:val="004F5340"/>
    <w:rsid w:val="004F5FC5"/>
    <w:rsid w:val="004F7D21"/>
    <w:rsid w:val="00500A65"/>
    <w:rsid w:val="00511135"/>
    <w:rsid w:val="00511AF1"/>
    <w:rsid w:val="00512A9E"/>
    <w:rsid w:val="00513E20"/>
    <w:rsid w:val="00515959"/>
    <w:rsid w:val="00525AC8"/>
    <w:rsid w:val="0052652A"/>
    <w:rsid w:val="00527C86"/>
    <w:rsid w:val="00540AEA"/>
    <w:rsid w:val="00551348"/>
    <w:rsid w:val="00551906"/>
    <w:rsid w:val="00551CC3"/>
    <w:rsid w:val="005562F6"/>
    <w:rsid w:val="00556FFF"/>
    <w:rsid w:val="005621EE"/>
    <w:rsid w:val="005637D1"/>
    <w:rsid w:val="005668AB"/>
    <w:rsid w:val="00567EC6"/>
    <w:rsid w:val="00572097"/>
    <w:rsid w:val="00573E02"/>
    <w:rsid w:val="00577627"/>
    <w:rsid w:val="00581742"/>
    <w:rsid w:val="00583A42"/>
    <w:rsid w:val="005901D3"/>
    <w:rsid w:val="005904C0"/>
    <w:rsid w:val="00593C1D"/>
    <w:rsid w:val="005940CC"/>
    <w:rsid w:val="0059422C"/>
    <w:rsid w:val="005946B0"/>
    <w:rsid w:val="005967D9"/>
    <w:rsid w:val="0059690B"/>
    <w:rsid w:val="00596DA9"/>
    <w:rsid w:val="005A014F"/>
    <w:rsid w:val="005A26F7"/>
    <w:rsid w:val="005A28B9"/>
    <w:rsid w:val="005A3125"/>
    <w:rsid w:val="005A3150"/>
    <w:rsid w:val="005A57D4"/>
    <w:rsid w:val="005A59D5"/>
    <w:rsid w:val="005A5FF5"/>
    <w:rsid w:val="005B51C5"/>
    <w:rsid w:val="005B5630"/>
    <w:rsid w:val="005B5758"/>
    <w:rsid w:val="005C4D1D"/>
    <w:rsid w:val="005C537D"/>
    <w:rsid w:val="005C6429"/>
    <w:rsid w:val="005C7589"/>
    <w:rsid w:val="005D1E6C"/>
    <w:rsid w:val="005D2528"/>
    <w:rsid w:val="005D3435"/>
    <w:rsid w:val="005D5C09"/>
    <w:rsid w:val="005D630D"/>
    <w:rsid w:val="005D6365"/>
    <w:rsid w:val="005D7032"/>
    <w:rsid w:val="005E3DE6"/>
    <w:rsid w:val="005E6379"/>
    <w:rsid w:val="005E6A5A"/>
    <w:rsid w:val="005F2EB0"/>
    <w:rsid w:val="005F49C8"/>
    <w:rsid w:val="005F6403"/>
    <w:rsid w:val="005F67CA"/>
    <w:rsid w:val="00600065"/>
    <w:rsid w:val="00605D08"/>
    <w:rsid w:val="00606DB8"/>
    <w:rsid w:val="00607D70"/>
    <w:rsid w:val="00610014"/>
    <w:rsid w:val="0061264C"/>
    <w:rsid w:val="00613F9D"/>
    <w:rsid w:val="00617774"/>
    <w:rsid w:val="00622E2D"/>
    <w:rsid w:val="0062332E"/>
    <w:rsid w:val="006235EF"/>
    <w:rsid w:val="00627A48"/>
    <w:rsid w:val="00627B0F"/>
    <w:rsid w:val="0063132C"/>
    <w:rsid w:val="006324C8"/>
    <w:rsid w:val="00633ACF"/>
    <w:rsid w:val="006348AC"/>
    <w:rsid w:val="00634EC5"/>
    <w:rsid w:val="00636FC1"/>
    <w:rsid w:val="00640A10"/>
    <w:rsid w:val="00646553"/>
    <w:rsid w:val="00651B85"/>
    <w:rsid w:val="00653615"/>
    <w:rsid w:val="00657808"/>
    <w:rsid w:val="00660148"/>
    <w:rsid w:val="00660BE9"/>
    <w:rsid w:val="006636F8"/>
    <w:rsid w:val="006638A3"/>
    <w:rsid w:val="00664948"/>
    <w:rsid w:val="006672CA"/>
    <w:rsid w:val="006676E6"/>
    <w:rsid w:val="00672512"/>
    <w:rsid w:val="006728B0"/>
    <w:rsid w:val="00673DEB"/>
    <w:rsid w:val="00674276"/>
    <w:rsid w:val="00676690"/>
    <w:rsid w:val="0068117D"/>
    <w:rsid w:val="00681232"/>
    <w:rsid w:val="00692797"/>
    <w:rsid w:val="00693E80"/>
    <w:rsid w:val="00696615"/>
    <w:rsid w:val="006B5099"/>
    <w:rsid w:val="006B5C9E"/>
    <w:rsid w:val="006B7635"/>
    <w:rsid w:val="006B766E"/>
    <w:rsid w:val="006C121C"/>
    <w:rsid w:val="006C2EA7"/>
    <w:rsid w:val="006C385F"/>
    <w:rsid w:val="006C50DD"/>
    <w:rsid w:val="006C699B"/>
    <w:rsid w:val="006C76E9"/>
    <w:rsid w:val="006C794E"/>
    <w:rsid w:val="006C7F25"/>
    <w:rsid w:val="006D4501"/>
    <w:rsid w:val="006E3242"/>
    <w:rsid w:val="006E3FD2"/>
    <w:rsid w:val="006E4142"/>
    <w:rsid w:val="006E63C8"/>
    <w:rsid w:val="006F2C02"/>
    <w:rsid w:val="006F35B5"/>
    <w:rsid w:val="007038B0"/>
    <w:rsid w:val="00703942"/>
    <w:rsid w:val="00710719"/>
    <w:rsid w:val="00710A13"/>
    <w:rsid w:val="0071385A"/>
    <w:rsid w:val="007138E5"/>
    <w:rsid w:val="00713B63"/>
    <w:rsid w:val="00716C06"/>
    <w:rsid w:val="00722910"/>
    <w:rsid w:val="0072783E"/>
    <w:rsid w:val="0073275B"/>
    <w:rsid w:val="00737E77"/>
    <w:rsid w:val="007423DC"/>
    <w:rsid w:val="00744CDC"/>
    <w:rsid w:val="00745448"/>
    <w:rsid w:val="007464FB"/>
    <w:rsid w:val="00754614"/>
    <w:rsid w:val="007558B3"/>
    <w:rsid w:val="00755DED"/>
    <w:rsid w:val="007618A2"/>
    <w:rsid w:val="00762A3A"/>
    <w:rsid w:val="00764FF7"/>
    <w:rsid w:val="007703D7"/>
    <w:rsid w:val="00772771"/>
    <w:rsid w:val="00774CFF"/>
    <w:rsid w:val="007840C7"/>
    <w:rsid w:val="0078464A"/>
    <w:rsid w:val="007860A1"/>
    <w:rsid w:val="00790416"/>
    <w:rsid w:val="0079054C"/>
    <w:rsid w:val="00791CA8"/>
    <w:rsid w:val="007938C4"/>
    <w:rsid w:val="0079400B"/>
    <w:rsid w:val="00794516"/>
    <w:rsid w:val="0079792D"/>
    <w:rsid w:val="007A2405"/>
    <w:rsid w:val="007B0695"/>
    <w:rsid w:val="007B0701"/>
    <w:rsid w:val="007B07AF"/>
    <w:rsid w:val="007B193C"/>
    <w:rsid w:val="007B2E39"/>
    <w:rsid w:val="007B3422"/>
    <w:rsid w:val="007B722C"/>
    <w:rsid w:val="007B77B9"/>
    <w:rsid w:val="007C1745"/>
    <w:rsid w:val="007C186C"/>
    <w:rsid w:val="007C2650"/>
    <w:rsid w:val="007C3CA3"/>
    <w:rsid w:val="007C3E8A"/>
    <w:rsid w:val="007C4228"/>
    <w:rsid w:val="007C4590"/>
    <w:rsid w:val="007C6020"/>
    <w:rsid w:val="007D37D3"/>
    <w:rsid w:val="007D6F8B"/>
    <w:rsid w:val="007D79FA"/>
    <w:rsid w:val="007E2126"/>
    <w:rsid w:val="007E5077"/>
    <w:rsid w:val="007F0202"/>
    <w:rsid w:val="007F0C9A"/>
    <w:rsid w:val="007F2E02"/>
    <w:rsid w:val="007F781B"/>
    <w:rsid w:val="0080086C"/>
    <w:rsid w:val="00804472"/>
    <w:rsid w:val="00804595"/>
    <w:rsid w:val="00805208"/>
    <w:rsid w:val="00807BD2"/>
    <w:rsid w:val="008105C2"/>
    <w:rsid w:val="00811883"/>
    <w:rsid w:val="00811CF4"/>
    <w:rsid w:val="0081272A"/>
    <w:rsid w:val="00815741"/>
    <w:rsid w:val="00815FF6"/>
    <w:rsid w:val="008211F2"/>
    <w:rsid w:val="00823BC1"/>
    <w:rsid w:val="008241B2"/>
    <w:rsid w:val="0082475B"/>
    <w:rsid w:val="00826C4F"/>
    <w:rsid w:val="008273A3"/>
    <w:rsid w:val="0083236A"/>
    <w:rsid w:val="008329A7"/>
    <w:rsid w:val="00832A70"/>
    <w:rsid w:val="00835F97"/>
    <w:rsid w:val="0083638E"/>
    <w:rsid w:val="00840E42"/>
    <w:rsid w:val="00843FC3"/>
    <w:rsid w:val="00843FEF"/>
    <w:rsid w:val="00844FB7"/>
    <w:rsid w:val="008512CB"/>
    <w:rsid w:val="00853F8E"/>
    <w:rsid w:val="00854E75"/>
    <w:rsid w:val="00854ED2"/>
    <w:rsid w:val="008559B7"/>
    <w:rsid w:val="00861031"/>
    <w:rsid w:val="00861B56"/>
    <w:rsid w:val="00863CE9"/>
    <w:rsid w:val="00863FB8"/>
    <w:rsid w:val="00864E39"/>
    <w:rsid w:val="008708AF"/>
    <w:rsid w:val="00870CB1"/>
    <w:rsid w:val="00872FC0"/>
    <w:rsid w:val="0087722D"/>
    <w:rsid w:val="0087733E"/>
    <w:rsid w:val="00881760"/>
    <w:rsid w:val="00881783"/>
    <w:rsid w:val="00885757"/>
    <w:rsid w:val="0088613F"/>
    <w:rsid w:val="008952D8"/>
    <w:rsid w:val="00895B76"/>
    <w:rsid w:val="008963C3"/>
    <w:rsid w:val="008969BE"/>
    <w:rsid w:val="008A09F8"/>
    <w:rsid w:val="008A0A1C"/>
    <w:rsid w:val="008A1EFC"/>
    <w:rsid w:val="008A2560"/>
    <w:rsid w:val="008A3E60"/>
    <w:rsid w:val="008A48C8"/>
    <w:rsid w:val="008A6F3B"/>
    <w:rsid w:val="008B2D4E"/>
    <w:rsid w:val="008B4496"/>
    <w:rsid w:val="008B5333"/>
    <w:rsid w:val="008C2BF9"/>
    <w:rsid w:val="008C5A5A"/>
    <w:rsid w:val="008D0D6B"/>
    <w:rsid w:val="008D2460"/>
    <w:rsid w:val="008D3079"/>
    <w:rsid w:val="008D748F"/>
    <w:rsid w:val="008E1AF7"/>
    <w:rsid w:val="008E2643"/>
    <w:rsid w:val="008E29E6"/>
    <w:rsid w:val="008E4E78"/>
    <w:rsid w:val="008E64AA"/>
    <w:rsid w:val="008F0CE4"/>
    <w:rsid w:val="008F3094"/>
    <w:rsid w:val="008F3A47"/>
    <w:rsid w:val="008F4967"/>
    <w:rsid w:val="008F7E68"/>
    <w:rsid w:val="00903A28"/>
    <w:rsid w:val="00903F1B"/>
    <w:rsid w:val="00907A32"/>
    <w:rsid w:val="0091156E"/>
    <w:rsid w:val="009116B9"/>
    <w:rsid w:val="0091235D"/>
    <w:rsid w:val="0091349C"/>
    <w:rsid w:val="00913775"/>
    <w:rsid w:val="00914DBC"/>
    <w:rsid w:val="0091506A"/>
    <w:rsid w:val="00915894"/>
    <w:rsid w:val="0091601C"/>
    <w:rsid w:val="00916312"/>
    <w:rsid w:val="00921A76"/>
    <w:rsid w:val="0092499C"/>
    <w:rsid w:val="009260DA"/>
    <w:rsid w:val="0093132D"/>
    <w:rsid w:val="00935536"/>
    <w:rsid w:val="00935C32"/>
    <w:rsid w:val="00937304"/>
    <w:rsid w:val="00941C8B"/>
    <w:rsid w:val="00942352"/>
    <w:rsid w:val="00947726"/>
    <w:rsid w:val="00950539"/>
    <w:rsid w:val="00953FDE"/>
    <w:rsid w:val="009564A5"/>
    <w:rsid w:val="00962C96"/>
    <w:rsid w:val="009667A0"/>
    <w:rsid w:val="00967358"/>
    <w:rsid w:val="00971EE4"/>
    <w:rsid w:val="009725FE"/>
    <w:rsid w:val="00973C5C"/>
    <w:rsid w:val="00980494"/>
    <w:rsid w:val="009810CF"/>
    <w:rsid w:val="009810F9"/>
    <w:rsid w:val="00983BE9"/>
    <w:rsid w:val="009857BE"/>
    <w:rsid w:val="00987267"/>
    <w:rsid w:val="009921F2"/>
    <w:rsid w:val="009952C5"/>
    <w:rsid w:val="00995B3D"/>
    <w:rsid w:val="0099775F"/>
    <w:rsid w:val="00997B6B"/>
    <w:rsid w:val="009A1E47"/>
    <w:rsid w:val="009A3CFC"/>
    <w:rsid w:val="009B0669"/>
    <w:rsid w:val="009B1940"/>
    <w:rsid w:val="009B1B06"/>
    <w:rsid w:val="009B2BCB"/>
    <w:rsid w:val="009B2C65"/>
    <w:rsid w:val="009B3016"/>
    <w:rsid w:val="009B5823"/>
    <w:rsid w:val="009B7993"/>
    <w:rsid w:val="009C03B5"/>
    <w:rsid w:val="009C344F"/>
    <w:rsid w:val="009C4884"/>
    <w:rsid w:val="009C507F"/>
    <w:rsid w:val="009C55BB"/>
    <w:rsid w:val="009D12A6"/>
    <w:rsid w:val="009D6CB4"/>
    <w:rsid w:val="009D7BA7"/>
    <w:rsid w:val="009E0FE6"/>
    <w:rsid w:val="009E1784"/>
    <w:rsid w:val="009E17AD"/>
    <w:rsid w:val="009E56DF"/>
    <w:rsid w:val="009F0645"/>
    <w:rsid w:val="009F56C2"/>
    <w:rsid w:val="009F6413"/>
    <w:rsid w:val="009F7083"/>
    <w:rsid w:val="009F7ACF"/>
    <w:rsid w:val="00A03F32"/>
    <w:rsid w:val="00A04527"/>
    <w:rsid w:val="00A117DC"/>
    <w:rsid w:val="00A2076B"/>
    <w:rsid w:val="00A21690"/>
    <w:rsid w:val="00A228E9"/>
    <w:rsid w:val="00A24828"/>
    <w:rsid w:val="00A2618E"/>
    <w:rsid w:val="00A27241"/>
    <w:rsid w:val="00A32F34"/>
    <w:rsid w:val="00A40061"/>
    <w:rsid w:val="00A41C10"/>
    <w:rsid w:val="00A42924"/>
    <w:rsid w:val="00A46A2D"/>
    <w:rsid w:val="00A47144"/>
    <w:rsid w:val="00A530B3"/>
    <w:rsid w:val="00A53995"/>
    <w:rsid w:val="00A54113"/>
    <w:rsid w:val="00A5520E"/>
    <w:rsid w:val="00A55604"/>
    <w:rsid w:val="00A55931"/>
    <w:rsid w:val="00A56A74"/>
    <w:rsid w:val="00A56E69"/>
    <w:rsid w:val="00A617E3"/>
    <w:rsid w:val="00A65008"/>
    <w:rsid w:val="00A6618C"/>
    <w:rsid w:val="00A67C0F"/>
    <w:rsid w:val="00A77D71"/>
    <w:rsid w:val="00A808F8"/>
    <w:rsid w:val="00A84F85"/>
    <w:rsid w:val="00A91867"/>
    <w:rsid w:val="00A93381"/>
    <w:rsid w:val="00A947FA"/>
    <w:rsid w:val="00A949B0"/>
    <w:rsid w:val="00A94F92"/>
    <w:rsid w:val="00A966D7"/>
    <w:rsid w:val="00AA0370"/>
    <w:rsid w:val="00AA161E"/>
    <w:rsid w:val="00AA3010"/>
    <w:rsid w:val="00AA3D55"/>
    <w:rsid w:val="00AA4E9D"/>
    <w:rsid w:val="00AB1901"/>
    <w:rsid w:val="00AB233C"/>
    <w:rsid w:val="00AB23F2"/>
    <w:rsid w:val="00AB3159"/>
    <w:rsid w:val="00AB3FE5"/>
    <w:rsid w:val="00AB4ED9"/>
    <w:rsid w:val="00AB56EB"/>
    <w:rsid w:val="00AB5743"/>
    <w:rsid w:val="00AB6BA1"/>
    <w:rsid w:val="00AB707F"/>
    <w:rsid w:val="00AC0166"/>
    <w:rsid w:val="00AC10C7"/>
    <w:rsid w:val="00AC16D9"/>
    <w:rsid w:val="00AC29BE"/>
    <w:rsid w:val="00AC389F"/>
    <w:rsid w:val="00AC4B34"/>
    <w:rsid w:val="00AC50FE"/>
    <w:rsid w:val="00AC6D59"/>
    <w:rsid w:val="00AC6F75"/>
    <w:rsid w:val="00AC7166"/>
    <w:rsid w:val="00AD3DA0"/>
    <w:rsid w:val="00AD47C0"/>
    <w:rsid w:val="00AD610E"/>
    <w:rsid w:val="00AD7406"/>
    <w:rsid w:val="00AD7E4C"/>
    <w:rsid w:val="00AE11B2"/>
    <w:rsid w:val="00AE679E"/>
    <w:rsid w:val="00AE6D86"/>
    <w:rsid w:val="00AE75AD"/>
    <w:rsid w:val="00AF17B5"/>
    <w:rsid w:val="00AF1ADC"/>
    <w:rsid w:val="00AF3B1E"/>
    <w:rsid w:val="00AF3FCB"/>
    <w:rsid w:val="00AF6401"/>
    <w:rsid w:val="00AF7CE1"/>
    <w:rsid w:val="00B0250B"/>
    <w:rsid w:val="00B02DB0"/>
    <w:rsid w:val="00B0600A"/>
    <w:rsid w:val="00B07BE7"/>
    <w:rsid w:val="00B07F97"/>
    <w:rsid w:val="00B10A42"/>
    <w:rsid w:val="00B10B84"/>
    <w:rsid w:val="00B12BB4"/>
    <w:rsid w:val="00B1378D"/>
    <w:rsid w:val="00B155D8"/>
    <w:rsid w:val="00B20DF6"/>
    <w:rsid w:val="00B27CDC"/>
    <w:rsid w:val="00B34FAA"/>
    <w:rsid w:val="00B35669"/>
    <w:rsid w:val="00B36E1E"/>
    <w:rsid w:val="00B412B1"/>
    <w:rsid w:val="00B42248"/>
    <w:rsid w:val="00B42540"/>
    <w:rsid w:val="00B43271"/>
    <w:rsid w:val="00B43620"/>
    <w:rsid w:val="00B461F0"/>
    <w:rsid w:val="00B471D2"/>
    <w:rsid w:val="00B50A92"/>
    <w:rsid w:val="00B51A6F"/>
    <w:rsid w:val="00B54C7F"/>
    <w:rsid w:val="00B55B6A"/>
    <w:rsid w:val="00B616A1"/>
    <w:rsid w:val="00B6451E"/>
    <w:rsid w:val="00B65395"/>
    <w:rsid w:val="00B70C0E"/>
    <w:rsid w:val="00B71DA5"/>
    <w:rsid w:val="00B724DC"/>
    <w:rsid w:val="00B74514"/>
    <w:rsid w:val="00B751A9"/>
    <w:rsid w:val="00B80783"/>
    <w:rsid w:val="00B808B6"/>
    <w:rsid w:val="00B80EBC"/>
    <w:rsid w:val="00B82BF1"/>
    <w:rsid w:val="00B841B9"/>
    <w:rsid w:val="00B856DF"/>
    <w:rsid w:val="00B85837"/>
    <w:rsid w:val="00B85B3F"/>
    <w:rsid w:val="00B85C69"/>
    <w:rsid w:val="00B86080"/>
    <w:rsid w:val="00B87D30"/>
    <w:rsid w:val="00B91117"/>
    <w:rsid w:val="00B92E77"/>
    <w:rsid w:val="00B93678"/>
    <w:rsid w:val="00BA01A3"/>
    <w:rsid w:val="00BA0D4F"/>
    <w:rsid w:val="00BA29B8"/>
    <w:rsid w:val="00BA5288"/>
    <w:rsid w:val="00BA6899"/>
    <w:rsid w:val="00BA72FC"/>
    <w:rsid w:val="00BB143B"/>
    <w:rsid w:val="00BB440B"/>
    <w:rsid w:val="00BB5465"/>
    <w:rsid w:val="00BB5FEE"/>
    <w:rsid w:val="00BB6AD6"/>
    <w:rsid w:val="00BC1998"/>
    <w:rsid w:val="00BC5BEB"/>
    <w:rsid w:val="00BD1396"/>
    <w:rsid w:val="00BD181B"/>
    <w:rsid w:val="00BD2E98"/>
    <w:rsid w:val="00BD3383"/>
    <w:rsid w:val="00BE3FC5"/>
    <w:rsid w:val="00BE4AA7"/>
    <w:rsid w:val="00BE4E74"/>
    <w:rsid w:val="00BE62B1"/>
    <w:rsid w:val="00BF38AE"/>
    <w:rsid w:val="00BF457D"/>
    <w:rsid w:val="00BF5431"/>
    <w:rsid w:val="00C01659"/>
    <w:rsid w:val="00C0172E"/>
    <w:rsid w:val="00C01954"/>
    <w:rsid w:val="00C022DC"/>
    <w:rsid w:val="00C04723"/>
    <w:rsid w:val="00C05BF0"/>
    <w:rsid w:val="00C05C86"/>
    <w:rsid w:val="00C05E00"/>
    <w:rsid w:val="00C06DE9"/>
    <w:rsid w:val="00C141F3"/>
    <w:rsid w:val="00C15492"/>
    <w:rsid w:val="00C17121"/>
    <w:rsid w:val="00C17701"/>
    <w:rsid w:val="00C21994"/>
    <w:rsid w:val="00C2375B"/>
    <w:rsid w:val="00C23E49"/>
    <w:rsid w:val="00C2628F"/>
    <w:rsid w:val="00C31461"/>
    <w:rsid w:val="00C33158"/>
    <w:rsid w:val="00C3731A"/>
    <w:rsid w:val="00C37A1D"/>
    <w:rsid w:val="00C40048"/>
    <w:rsid w:val="00C414F9"/>
    <w:rsid w:val="00C4223C"/>
    <w:rsid w:val="00C42E4A"/>
    <w:rsid w:val="00C45598"/>
    <w:rsid w:val="00C46138"/>
    <w:rsid w:val="00C54880"/>
    <w:rsid w:val="00C60305"/>
    <w:rsid w:val="00C66838"/>
    <w:rsid w:val="00C66B48"/>
    <w:rsid w:val="00C66B77"/>
    <w:rsid w:val="00C6783A"/>
    <w:rsid w:val="00C7319F"/>
    <w:rsid w:val="00C733C4"/>
    <w:rsid w:val="00C74632"/>
    <w:rsid w:val="00C74665"/>
    <w:rsid w:val="00C74F6B"/>
    <w:rsid w:val="00C7577F"/>
    <w:rsid w:val="00C83799"/>
    <w:rsid w:val="00C84896"/>
    <w:rsid w:val="00C913A6"/>
    <w:rsid w:val="00CA0816"/>
    <w:rsid w:val="00CA380E"/>
    <w:rsid w:val="00CA389F"/>
    <w:rsid w:val="00CA3F32"/>
    <w:rsid w:val="00CA7071"/>
    <w:rsid w:val="00CA7D94"/>
    <w:rsid w:val="00CB0E11"/>
    <w:rsid w:val="00CB40E3"/>
    <w:rsid w:val="00CB7956"/>
    <w:rsid w:val="00CB7DD5"/>
    <w:rsid w:val="00CC2BAD"/>
    <w:rsid w:val="00CD3705"/>
    <w:rsid w:val="00CD424B"/>
    <w:rsid w:val="00CD5A74"/>
    <w:rsid w:val="00CE3FD0"/>
    <w:rsid w:val="00CE4299"/>
    <w:rsid w:val="00CE5369"/>
    <w:rsid w:val="00CF2048"/>
    <w:rsid w:val="00CF399D"/>
    <w:rsid w:val="00CF5220"/>
    <w:rsid w:val="00CF5937"/>
    <w:rsid w:val="00D01983"/>
    <w:rsid w:val="00D06A3F"/>
    <w:rsid w:val="00D0723B"/>
    <w:rsid w:val="00D10968"/>
    <w:rsid w:val="00D178A0"/>
    <w:rsid w:val="00D20E7D"/>
    <w:rsid w:val="00D23976"/>
    <w:rsid w:val="00D23AFE"/>
    <w:rsid w:val="00D23EEB"/>
    <w:rsid w:val="00D30B02"/>
    <w:rsid w:val="00D32439"/>
    <w:rsid w:val="00D34DBE"/>
    <w:rsid w:val="00D351DF"/>
    <w:rsid w:val="00D36077"/>
    <w:rsid w:val="00D42905"/>
    <w:rsid w:val="00D432B3"/>
    <w:rsid w:val="00D44880"/>
    <w:rsid w:val="00D44ABD"/>
    <w:rsid w:val="00D51391"/>
    <w:rsid w:val="00D51489"/>
    <w:rsid w:val="00D5498B"/>
    <w:rsid w:val="00D5577E"/>
    <w:rsid w:val="00D617F1"/>
    <w:rsid w:val="00D71B3A"/>
    <w:rsid w:val="00D7249C"/>
    <w:rsid w:val="00D72E6E"/>
    <w:rsid w:val="00D73C6C"/>
    <w:rsid w:val="00D74EC2"/>
    <w:rsid w:val="00D7551B"/>
    <w:rsid w:val="00D76C6C"/>
    <w:rsid w:val="00D8017F"/>
    <w:rsid w:val="00D80CE1"/>
    <w:rsid w:val="00D83A28"/>
    <w:rsid w:val="00D87301"/>
    <w:rsid w:val="00D877DC"/>
    <w:rsid w:val="00D9053A"/>
    <w:rsid w:val="00D93E92"/>
    <w:rsid w:val="00D94486"/>
    <w:rsid w:val="00D948AA"/>
    <w:rsid w:val="00DA2948"/>
    <w:rsid w:val="00DA4675"/>
    <w:rsid w:val="00DB7EA8"/>
    <w:rsid w:val="00DB7F35"/>
    <w:rsid w:val="00DC09BA"/>
    <w:rsid w:val="00DC0B93"/>
    <w:rsid w:val="00DC2CAE"/>
    <w:rsid w:val="00DC382D"/>
    <w:rsid w:val="00DD23BD"/>
    <w:rsid w:val="00DD4E10"/>
    <w:rsid w:val="00DD7203"/>
    <w:rsid w:val="00DE1B77"/>
    <w:rsid w:val="00DE2612"/>
    <w:rsid w:val="00DE5714"/>
    <w:rsid w:val="00DE63E7"/>
    <w:rsid w:val="00DE644E"/>
    <w:rsid w:val="00DE6F1D"/>
    <w:rsid w:val="00DF3AB6"/>
    <w:rsid w:val="00DF6657"/>
    <w:rsid w:val="00E0356B"/>
    <w:rsid w:val="00E05424"/>
    <w:rsid w:val="00E0773D"/>
    <w:rsid w:val="00E11738"/>
    <w:rsid w:val="00E14E31"/>
    <w:rsid w:val="00E15987"/>
    <w:rsid w:val="00E165F8"/>
    <w:rsid w:val="00E16C0D"/>
    <w:rsid w:val="00E21E89"/>
    <w:rsid w:val="00E22EFD"/>
    <w:rsid w:val="00E234AE"/>
    <w:rsid w:val="00E23BB9"/>
    <w:rsid w:val="00E26142"/>
    <w:rsid w:val="00E2720D"/>
    <w:rsid w:val="00E3031B"/>
    <w:rsid w:val="00E30521"/>
    <w:rsid w:val="00E3171E"/>
    <w:rsid w:val="00E34464"/>
    <w:rsid w:val="00E34CDA"/>
    <w:rsid w:val="00E42D3B"/>
    <w:rsid w:val="00E42EED"/>
    <w:rsid w:val="00E44D50"/>
    <w:rsid w:val="00E45119"/>
    <w:rsid w:val="00E5021A"/>
    <w:rsid w:val="00E51702"/>
    <w:rsid w:val="00E51E50"/>
    <w:rsid w:val="00E525C4"/>
    <w:rsid w:val="00E53184"/>
    <w:rsid w:val="00E6048C"/>
    <w:rsid w:val="00E62742"/>
    <w:rsid w:val="00E638AD"/>
    <w:rsid w:val="00E63A40"/>
    <w:rsid w:val="00E64209"/>
    <w:rsid w:val="00E65EEB"/>
    <w:rsid w:val="00E674B3"/>
    <w:rsid w:val="00E72D2B"/>
    <w:rsid w:val="00E77330"/>
    <w:rsid w:val="00E8129C"/>
    <w:rsid w:val="00E906EC"/>
    <w:rsid w:val="00E90F90"/>
    <w:rsid w:val="00E95585"/>
    <w:rsid w:val="00EA0435"/>
    <w:rsid w:val="00EA0703"/>
    <w:rsid w:val="00EA2CAC"/>
    <w:rsid w:val="00EA3430"/>
    <w:rsid w:val="00EB0D93"/>
    <w:rsid w:val="00EB4311"/>
    <w:rsid w:val="00EB4E90"/>
    <w:rsid w:val="00EC1951"/>
    <w:rsid w:val="00EC1D3C"/>
    <w:rsid w:val="00EC4F87"/>
    <w:rsid w:val="00EC64AB"/>
    <w:rsid w:val="00ED0C7B"/>
    <w:rsid w:val="00ED0E3A"/>
    <w:rsid w:val="00ED27B8"/>
    <w:rsid w:val="00ED7D77"/>
    <w:rsid w:val="00EE0DEE"/>
    <w:rsid w:val="00EE23D1"/>
    <w:rsid w:val="00EE54A8"/>
    <w:rsid w:val="00EE5906"/>
    <w:rsid w:val="00EE5A18"/>
    <w:rsid w:val="00EE5C4D"/>
    <w:rsid w:val="00EE5EE1"/>
    <w:rsid w:val="00EE6A0E"/>
    <w:rsid w:val="00EE6D27"/>
    <w:rsid w:val="00EF0F9A"/>
    <w:rsid w:val="00EF2D64"/>
    <w:rsid w:val="00EF4FAC"/>
    <w:rsid w:val="00EF6E98"/>
    <w:rsid w:val="00F002C8"/>
    <w:rsid w:val="00F00432"/>
    <w:rsid w:val="00F004D9"/>
    <w:rsid w:val="00F009AD"/>
    <w:rsid w:val="00F017E8"/>
    <w:rsid w:val="00F01900"/>
    <w:rsid w:val="00F01EC3"/>
    <w:rsid w:val="00F066BB"/>
    <w:rsid w:val="00F1353E"/>
    <w:rsid w:val="00F13542"/>
    <w:rsid w:val="00F15495"/>
    <w:rsid w:val="00F1651D"/>
    <w:rsid w:val="00F201CC"/>
    <w:rsid w:val="00F21314"/>
    <w:rsid w:val="00F258EF"/>
    <w:rsid w:val="00F265E6"/>
    <w:rsid w:val="00F26B9B"/>
    <w:rsid w:val="00F27A00"/>
    <w:rsid w:val="00F40F70"/>
    <w:rsid w:val="00F410FD"/>
    <w:rsid w:val="00F46430"/>
    <w:rsid w:val="00F46780"/>
    <w:rsid w:val="00F5074E"/>
    <w:rsid w:val="00F5130C"/>
    <w:rsid w:val="00F53D11"/>
    <w:rsid w:val="00F54DB9"/>
    <w:rsid w:val="00F56610"/>
    <w:rsid w:val="00F607A1"/>
    <w:rsid w:val="00F66644"/>
    <w:rsid w:val="00F72065"/>
    <w:rsid w:val="00F72E3E"/>
    <w:rsid w:val="00F73830"/>
    <w:rsid w:val="00F80186"/>
    <w:rsid w:val="00F80379"/>
    <w:rsid w:val="00F80CA6"/>
    <w:rsid w:val="00F8123B"/>
    <w:rsid w:val="00F8132E"/>
    <w:rsid w:val="00F82009"/>
    <w:rsid w:val="00F82138"/>
    <w:rsid w:val="00F83601"/>
    <w:rsid w:val="00F85F80"/>
    <w:rsid w:val="00F86570"/>
    <w:rsid w:val="00F91417"/>
    <w:rsid w:val="00F91F43"/>
    <w:rsid w:val="00F93EBD"/>
    <w:rsid w:val="00F94EA0"/>
    <w:rsid w:val="00F965ED"/>
    <w:rsid w:val="00F9694C"/>
    <w:rsid w:val="00FA153E"/>
    <w:rsid w:val="00FA2658"/>
    <w:rsid w:val="00FA62C8"/>
    <w:rsid w:val="00FA68B6"/>
    <w:rsid w:val="00FA7AE1"/>
    <w:rsid w:val="00FB0B14"/>
    <w:rsid w:val="00FB0F00"/>
    <w:rsid w:val="00FB3174"/>
    <w:rsid w:val="00FB6523"/>
    <w:rsid w:val="00FC0621"/>
    <w:rsid w:val="00FC19A9"/>
    <w:rsid w:val="00FC20B4"/>
    <w:rsid w:val="00FC570B"/>
    <w:rsid w:val="00FD1767"/>
    <w:rsid w:val="00FD3E39"/>
    <w:rsid w:val="00FE09C1"/>
    <w:rsid w:val="00FE1FEB"/>
    <w:rsid w:val="00FE5D9D"/>
    <w:rsid w:val="00FE7017"/>
    <w:rsid w:val="00FE7927"/>
    <w:rsid w:val="00FF0C2F"/>
    <w:rsid w:val="00FF0E71"/>
    <w:rsid w:val="00FF15AB"/>
    <w:rsid w:val="00FF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E628447"/>
  <w15:docId w15:val="{9EC8085F-65A3-4A29-80E0-5DC53610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236A"/>
    <w:pPr>
      <w:spacing w:after="0" w:line="240" w:lineRule="auto"/>
    </w:pPr>
    <w:rPr>
      <w:lang w:eastAsia="ja-JP"/>
    </w:rPr>
  </w:style>
  <w:style w:type="character" w:customStyle="1" w:styleId="NoSpacingChar">
    <w:name w:val="No Spacing Char"/>
    <w:basedOn w:val="DefaultParagraphFont"/>
    <w:link w:val="NoSpacing"/>
    <w:uiPriority w:val="1"/>
    <w:rsid w:val="0083236A"/>
    <w:rPr>
      <w:rFonts w:eastAsiaTheme="minorEastAsia"/>
      <w:lang w:eastAsia="ja-JP"/>
    </w:rPr>
  </w:style>
  <w:style w:type="paragraph" w:styleId="Title">
    <w:name w:val="Title"/>
    <w:basedOn w:val="Normal"/>
    <w:next w:val="Normal"/>
    <w:link w:val="TitleChar"/>
    <w:uiPriority w:val="10"/>
    <w:qFormat/>
    <w:rsid w:val="0083236A"/>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lang w:eastAsia="ja-JP"/>
    </w:rPr>
  </w:style>
  <w:style w:type="character" w:customStyle="1" w:styleId="TitleChar">
    <w:name w:val="Title Char"/>
    <w:basedOn w:val="DefaultParagraphFont"/>
    <w:link w:val="Title"/>
    <w:uiPriority w:val="10"/>
    <w:rsid w:val="0083236A"/>
    <w:rPr>
      <w:rFonts w:asciiTheme="majorHAnsi" w:eastAsiaTheme="majorEastAsia" w:hAnsiTheme="majorHAnsi" w:cstheme="majorBidi"/>
      <w:color w:val="4A4F64" w:themeColor="text2" w:themeShade="BF"/>
      <w:spacing w:val="5"/>
      <w:kern w:val="28"/>
      <w:sz w:val="52"/>
      <w:szCs w:val="52"/>
      <w:lang w:eastAsia="ja-JP"/>
    </w:rPr>
  </w:style>
  <w:style w:type="paragraph" w:styleId="Header">
    <w:name w:val="header"/>
    <w:basedOn w:val="Normal"/>
    <w:link w:val="HeaderChar"/>
    <w:uiPriority w:val="99"/>
    <w:unhideWhenUsed/>
    <w:rsid w:val="00832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36A"/>
  </w:style>
  <w:style w:type="paragraph" w:styleId="Footer">
    <w:name w:val="footer"/>
    <w:basedOn w:val="Normal"/>
    <w:link w:val="FooterChar"/>
    <w:uiPriority w:val="99"/>
    <w:unhideWhenUsed/>
    <w:rsid w:val="00FD3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E39"/>
  </w:style>
  <w:style w:type="paragraph" w:styleId="ListParagraph">
    <w:name w:val="List Paragraph"/>
    <w:basedOn w:val="Normal"/>
    <w:uiPriority w:val="34"/>
    <w:qFormat/>
    <w:rsid w:val="00FD3E39"/>
    <w:pPr>
      <w:ind w:left="720"/>
      <w:contextualSpacing/>
    </w:pPr>
  </w:style>
  <w:style w:type="table" w:styleId="TableGrid">
    <w:name w:val="Table Grid"/>
    <w:basedOn w:val="TableNormal"/>
    <w:uiPriority w:val="59"/>
    <w:rsid w:val="000A2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3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82D"/>
    <w:rPr>
      <w:rFonts w:ascii="Tahoma" w:hAnsi="Tahoma" w:cs="Tahoma"/>
      <w:sz w:val="16"/>
      <w:szCs w:val="16"/>
    </w:rPr>
  </w:style>
  <w:style w:type="paragraph" w:styleId="Subtitle">
    <w:name w:val="Subtitle"/>
    <w:basedOn w:val="Normal"/>
    <w:next w:val="Normal"/>
    <w:link w:val="SubtitleChar"/>
    <w:uiPriority w:val="11"/>
    <w:qFormat/>
    <w:rsid w:val="00D93E92"/>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SubtitleChar">
    <w:name w:val="Subtitle Char"/>
    <w:basedOn w:val="DefaultParagraphFont"/>
    <w:link w:val="Subtitle"/>
    <w:uiPriority w:val="11"/>
    <w:rsid w:val="00D93E92"/>
    <w:rPr>
      <w:rFonts w:asciiTheme="majorHAnsi" w:eastAsiaTheme="majorEastAsia" w:hAnsiTheme="majorHAnsi" w:cstheme="majorBidi"/>
      <w:i/>
      <w:iCs/>
      <w:color w:val="D16349" w:themeColor="accent1"/>
      <w:spacing w:val="15"/>
      <w:sz w:val="24"/>
      <w:szCs w:val="24"/>
    </w:rPr>
  </w:style>
  <w:style w:type="paragraph" w:styleId="NormalWeb">
    <w:name w:val="Normal (Web)"/>
    <w:basedOn w:val="Normal"/>
    <w:uiPriority w:val="99"/>
    <w:semiHidden/>
    <w:unhideWhenUsed/>
    <w:rsid w:val="00AB4ED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D79FA"/>
    <w:rPr>
      <w:sz w:val="16"/>
      <w:szCs w:val="16"/>
    </w:rPr>
  </w:style>
  <w:style w:type="paragraph" w:styleId="CommentText">
    <w:name w:val="annotation text"/>
    <w:basedOn w:val="Normal"/>
    <w:link w:val="CommentTextChar"/>
    <w:uiPriority w:val="99"/>
    <w:semiHidden/>
    <w:unhideWhenUsed/>
    <w:rsid w:val="007D79FA"/>
    <w:pPr>
      <w:spacing w:line="240" w:lineRule="auto"/>
    </w:pPr>
    <w:rPr>
      <w:sz w:val="20"/>
      <w:szCs w:val="20"/>
    </w:rPr>
  </w:style>
  <w:style w:type="character" w:customStyle="1" w:styleId="CommentTextChar">
    <w:name w:val="Comment Text Char"/>
    <w:basedOn w:val="DefaultParagraphFont"/>
    <w:link w:val="CommentText"/>
    <w:uiPriority w:val="99"/>
    <w:semiHidden/>
    <w:rsid w:val="007D79FA"/>
    <w:rPr>
      <w:sz w:val="20"/>
      <w:szCs w:val="20"/>
    </w:rPr>
  </w:style>
  <w:style w:type="paragraph" w:styleId="CommentSubject">
    <w:name w:val="annotation subject"/>
    <w:basedOn w:val="CommentText"/>
    <w:next w:val="CommentText"/>
    <w:link w:val="CommentSubjectChar"/>
    <w:uiPriority w:val="99"/>
    <w:semiHidden/>
    <w:unhideWhenUsed/>
    <w:rsid w:val="007D79FA"/>
    <w:rPr>
      <w:b/>
      <w:bCs/>
    </w:rPr>
  </w:style>
  <w:style w:type="character" w:customStyle="1" w:styleId="CommentSubjectChar">
    <w:name w:val="Comment Subject Char"/>
    <w:basedOn w:val="CommentTextChar"/>
    <w:link w:val="CommentSubject"/>
    <w:uiPriority w:val="99"/>
    <w:semiHidden/>
    <w:rsid w:val="007D79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333531">
      <w:bodyDiv w:val="1"/>
      <w:marLeft w:val="0"/>
      <w:marRight w:val="0"/>
      <w:marTop w:val="0"/>
      <w:marBottom w:val="0"/>
      <w:divBdr>
        <w:top w:val="none" w:sz="0" w:space="0" w:color="auto"/>
        <w:left w:val="none" w:sz="0" w:space="0" w:color="auto"/>
        <w:bottom w:val="none" w:sz="0" w:space="0" w:color="auto"/>
        <w:right w:val="none" w:sz="0" w:space="0" w:color="auto"/>
      </w:divBdr>
      <w:divsChild>
        <w:div w:id="1843427068">
          <w:marLeft w:val="1080"/>
          <w:marRight w:val="0"/>
          <w:marTop w:val="100"/>
          <w:marBottom w:val="0"/>
          <w:divBdr>
            <w:top w:val="none" w:sz="0" w:space="0" w:color="auto"/>
            <w:left w:val="none" w:sz="0" w:space="0" w:color="auto"/>
            <w:bottom w:val="none" w:sz="0" w:space="0" w:color="auto"/>
            <w:right w:val="none" w:sz="0" w:space="0" w:color="auto"/>
          </w:divBdr>
        </w:div>
        <w:div w:id="683746586">
          <w:marLeft w:val="1080"/>
          <w:marRight w:val="0"/>
          <w:marTop w:val="100"/>
          <w:marBottom w:val="0"/>
          <w:divBdr>
            <w:top w:val="none" w:sz="0" w:space="0" w:color="auto"/>
            <w:left w:val="none" w:sz="0" w:space="0" w:color="auto"/>
            <w:bottom w:val="none" w:sz="0" w:space="0" w:color="auto"/>
            <w:right w:val="none" w:sz="0" w:space="0" w:color="auto"/>
          </w:divBdr>
        </w:div>
        <w:div w:id="96868871">
          <w:marLeft w:val="1080"/>
          <w:marRight w:val="0"/>
          <w:marTop w:val="100"/>
          <w:marBottom w:val="0"/>
          <w:divBdr>
            <w:top w:val="none" w:sz="0" w:space="0" w:color="auto"/>
            <w:left w:val="none" w:sz="0" w:space="0" w:color="auto"/>
            <w:bottom w:val="none" w:sz="0" w:space="0" w:color="auto"/>
            <w:right w:val="none" w:sz="0" w:space="0" w:color="auto"/>
          </w:divBdr>
        </w:div>
        <w:div w:id="1760562367">
          <w:marLeft w:val="1080"/>
          <w:marRight w:val="0"/>
          <w:marTop w:val="100"/>
          <w:marBottom w:val="0"/>
          <w:divBdr>
            <w:top w:val="none" w:sz="0" w:space="0" w:color="auto"/>
            <w:left w:val="none" w:sz="0" w:space="0" w:color="auto"/>
            <w:bottom w:val="none" w:sz="0" w:space="0" w:color="auto"/>
            <w:right w:val="none" w:sz="0" w:space="0" w:color="auto"/>
          </w:divBdr>
        </w:div>
        <w:div w:id="1447849844">
          <w:marLeft w:val="1080"/>
          <w:marRight w:val="0"/>
          <w:marTop w:val="100"/>
          <w:marBottom w:val="0"/>
          <w:divBdr>
            <w:top w:val="none" w:sz="0" w:space="0" w:color="auto"/>
            <w:left w:val="none" w:sz="0" w:space="0" w:color="auto"/>
            <w:bottom w:val="none" w:sz="0" w:space="0" w:color="auto"/>
            <w:right w:val="none" w:sz="0" w:space="0" w:color="auto"/>
          </w:divBdr>
        </w:div>
        <w:div w:id="419254615">
          <w:marLeft w:val="1080"/>
          <w:marRight w:val="0"/>
          <w:marTop w:val="100"/>
          <w:marBottom w:val="0"/>
          <w:divBdr>
            <w:top w:val="none" w:sz="0" w:space="0" w:color="auto"/>
            <w:left w:val="none" w:sz="0" w:space="0" w:color="auto"/>
            <w:bottom w:val="none" w:sz="0" w:space="0" w:color="auto"/>
            <w:right w:val="none" w:sz="0" w:space="0" w:color="auto"/>
          </w:divBdr>
        </w:div>
        <w:div w:id="45668628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8FF6A-0D78-443C-9D27-F2B7F89F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Miller Elementary PBIS Staff Handbook</vt:lpstr>
    </vt:vector>
  </TitlesOfParts>
  <Company>TASD</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Miller Elementary PBIS Staff Handbook</dc:title>
  <dc:subject>Tomah Area School District</dc:subject>
  <dc:creator>Monfre, Caroline</dc:creator>
  <cp:lastModifiedBy>Caroline Monfre</cp:lastModifiedBy>
  <cp:revision>3</cp:revision>
  <cp:lastPrinted>2012-08-20T14:47:00Z</cp:lastPrinted>
  <dcterms:created xsi:type="dcterms:W3CDTF">2018-09-03T15:55:00Z</dcterms:created>
  <dcterms:modified xsi:type="dcterms:W3CDTF">2019-02-26T16:40:00Z</dcterms:modified>
</cp:coreProperties>
</file>